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807B" w14:textId="4D05B9A5" w:rsidR="00DE44E4" w:rsidRDefault="00941B65" w:rsidP="00DE44E4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JOB DESCRIPTI</w:t>
      </w:r>
      <w:r w:rsidR="00DE44E4">
        <w:rPr>
          <w:rFonts w:ascii="Century Schoolbook" w:hAnsi="Century Schoolbook"/>
          <w:b/>
          <w:sz w:val="28"/>
          <w:szCs w:val="28"/>
        </w:rPr>
        <w:t>ON</w:t>
      </w:r>
    </w:p>
    <w:p w14:paraId="1B9E037A" w14:textId="122E376E" w:rsidR="0027687C" w:rsidRDefault="00B632B4" w:rsidP="00D50F22">
      <w:p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The </w:t>
      </w:r>
      <w:r w:rsidR="002A2B5A">
        <w:rPr>
          <w:rFonts w:ascii="Century Schoolbook" w:hAnsi="Century Schoolbook"/>
          <w:sz w:val="28"/>
          <w:szCs w:val="28"/>
        </w:rPr>
        <w:t xml:space="preserve">appellate bureau </w:t>
      </w:r>
      <w:r w:rsidR="00D04F8E">
        <w:rPr>
          <w:rFonts w:ascii="Century Schoolbook" w:hAnsi="Century Schoolbook"/>
          <w:sz w:val="28"/>
          <w:szCs w:val="28"/>
        </w:rPr>
        <w:t xml:space="preserve">of the </w:t>
      </w:r>
      <w:r>
        <w:rPr>
          <w:rFonts w:ascii="Century Schoolbook" w:hAnsi="Century Schoolbook"/>
          <w:sz w:val="28"/>
          <w:szCs w:val="28"/>
        </w:rPr>
        <w:t>Monroe County Public Defender’</w:t>
      </w:r>
      <w:r w:rsidR="007710D8">
        <w:rPr>
          <w:rFonts w:ascii="Century Schoolbook" w:hAnsi="Century Schoolbook"/>
          <w:sz w:val="28"/>
          <w:szCs w:val="28"/>
        </w:rPr>
        <w:t>s Office (located in R</w:t>
      </w:r>
      <w:r w:rsidR="0031087A">
        <w:rPr>
          <w:rFonts w:ascii="Century Schoolbook" w:hAnsi="Century Schoolbook"/>
          <w:sz w:val="28"/>
          <w:szCs w:val="28"/>
        </w:rPr>
        <w:t xml:space="preserve">ochester, New York) is looking </w:t>
      </w:r>
      <w:r w:rsidR="00D04F8E">
        <w:rPr>
          <w:rFonts w:ascii="Century Schoolbook" w:hAnsi="Century Schoolbook"/>
          <w:sz w:val="28"/>
          <w:szCs w:val="28"/>
        </w:rPr>
        <w:t xml:space="preserve">to add </w:t>
      </w:r>
      <w:r w:rsidR="00413DCF">
        <w:rPr>
          <w:rFonts w:ascii="Century Schoolbook" w:hAnsi="Century Schoolbook"/>
          <w:sz w:val="28"/>
          <w:szCs w:val="28"/>
        </w:rPr>
        <w:t xml:space="preserve">a </w:t>
      </w:r>
      <w:r w:rsidR="00D04F8E">
        <w:rPr>
          <w:rFonts w:ascii="Century Schoolbook" w:hAnsi="Century Schoolbook"/>
          <w:sz w:val="28"/>
          <w:szCs w:val="28"/>
        </w:rPr>
        <w:t>staff attorney to its 1</w:t>
      </w:r>
      <w:r w:rsidR="00413DCF">
        <w:rPr>
          <w:rFonts w:ascii="Century Schoolbook" w:hAnsi="Century Schoolbook"/>
          <w:sz w:val="28"/>
          <w:szCs w:val="28"/>
        </w:rPr>
        <w:t>2</w:t>
      </w:r>
      <w:r w:rsidR="00D04F8E">
        <w:rPr>
          <w:rFonts w:ascii="Century Schoolbook" w:hAnsi="Century Schoolbook"/>
          <w:sz w:val="28"/>
          <w:szCs w:val="28"/>
        </w:rPr>
        <w:t xml:space="preserve">-member team.  </w:t>
      </w:r>
      <w:r w:rsidR="002057CD">
        <w:rPr>
          <w:rFonts w:ascii="Century Schoolbook" w:hAnsi="Century Schoolbook"/>
          <w:sz w:val="28"/>
          <w:szCs w:val="28"/>
        </w:rPr>
        <w:t>T</w:t>
      </w:r>
      <w:r w:rsidR="003B490B">
        <w:rPr>
          <w:rFonts w:ascii="Century Schoolbook" w:hAnsi="Century Schoolbook"/>
          <w:sz w:val="28"/>
          <w:szCs w:val="28"/>
        </w:rPr>
        <w:t xml:space="preserve">he </w:t>
      </w:r>
      <w:r w:rsidR="00BF298B">
        <w:rPr>
          <w:rFonts w:ascii="Century Schoolbook" w:hAnsi="Century Schoolbook"/>
          <w:sz w:val="28"/>
          <w:szCs w:val="28"/>
        </w:rPr>
        <w:t xml:space="preserve">appellate bureau </w:t>
      </w:r>
      <w:r w:rsidR="001F59EE">
        <w:rPr>
          <w:rFonts w:ascii="Century Schoolbook" w:hAnsi="Century Schoolbook"/>
          <w:sz w:val="28"/>
          <w:szCs w:val="28"/>
        </w:rPr>
        <w:t>represent</w:t>
      </w:r>
      <w:r w:rsidR="002057CD">
        <w:rPr>
          <w:rFonts w:ascii="Century Schoolbook" w:hAnsi="Century Schoolbook"/>
          <w:sz w:val="28"/>
          <w:szCs w:val="28"/>
        </w:rPr>
        <w:t>s</w:t>
      </w:r>
      <w:r w:rsidR="001F59EE">
        <w:rPr>
          <w:rFonts w:ascii="Century Schoolbook" w:hAnsi="Century Schoolbook"/>
          <w:sz w:val="28"/>
          <w:szCs w:val="28"/>
        </w:rPr>
        <w:t xml:space="preserve"> </w:t>
      </w:r>
      <w:r w:rsidR="00D04F8E">
        <w:rPr>
          <w:rFonts w:ascii="Century Schoolbook" w:hAnsi="Century Schoolbook"/>
          <w:sz w:val="28"/>
          <w:szCs w:val="28"/>
        </w:rPr>
        <w:t xml:space="preserve">individuals </w:t>
      </w:r>
      <w:r w:rsidR="00A80A9B">
        <w:rPr>
          <w:rFonts w:ascii="Century Schoolbook" w:hAnsi="Century Schoolbook"/>
          <w:sz w:val="28"/>
          <w:szCs w:val="28"/>
        </w:rPr>
        <w:t xml:space="preserve">aggrieved by </w:t>
      </w:r>
      <w:r w:rsidR="001F59EE">
        <w:rPr>
          <w:rFonts w:ascii="Century Schoolbook" w:hAnsi="Century Schoolbook"/>
          <w:sz w:val="28"/>
          <w:szCs w:val="28"/>
        </w:rPr>
        <w:t xml:space="preserve">the </w:t>
      </w:r>
      <w:r w:rsidR="002762BE">
        <w:rPr>
          <w:rFonts w:ascii="Century Schoolbook" w:hAnsi="Century Schoolbook"/>
          <w:sz w:val="28"/>
          <w:szCs w:val="28"/>
        </w:rPr>
        <w:t xml:space="preserve">most </w:t>
      </w:r>
      <w:r w:rsidR="00D04F8E">
        <w:rPr>
          <w:rFonts w:ascii="Century Schoolbook" w:hAnsi="Century Schoolbook"/>
          <w:sz w:val="28"/>
          <w:szCs w:val="28"/>
        </w:rPr>
        <w:t xml:space="preserve">consequential </w:t>
      </w:r>
      <w:r w:rsidR="00B603A7">
        <w:rPr>
          <w:rFonts w:ascii="Century Schoolbook" w:hAnsi="Century Schoolbook"/>
          <w:sz w:val="28"/>
          <w:szCs w:val="28"/>
        </w:rPr>
        <w:t xml:space="preserve">of dispositions – criminal convictions and sentences, orders affecting parental rights, and </w:t>
      </w:r>
      <w:r w:rsidR="002762BE">
        <w:rPr>
          <w:rFonts w:ascii="Century Schoolbook" w:hAnsi="Century Schoolbook"/>
          <w:sz w:val="28"/>
          <w:szCs w:val="28"/>
        </w:rPr>
        <w:t>s</w:t>
      </w:r>
      <w:r w:rsidR="00B603A7">
        <w:rPr>
          <w:rFonts w:ascii="Century Schoolbook" w:hAnsi="Century Schoolbook"/>
          <w:sz w:val="28"/>
          <w:szCs w:val="28"/>
        </w:rPr>
        <w:t xml:space="preserve">ex </w:t>
      </w:r>
      <w:r w:rsidR="002762BE">
        <w:rPr>
          <w:rFonts w:ascii="Century Schoolbook" w:hAnsi="Century Schoolbook"/>
          <w:sz w:val="28"/>
          <w:szCs w:val="28"/>
        </w:rPr>
        <w:t>o</w:t>
      </w:r>
      <w:r w:rsidR="00B603A7">
        <w:rPr>
          <w:rFonts w:ascii="Century Schoolbook" w:hAnsi="Century Schoolbook"/>
          <w:sz w:val="28"/>
          <w:szCs w:val="28"/>
        </w:rPr>
        <w:t xml:space="preserve">ffender </w:t>
      </w:r>
      <w:r w:rsidR="002762BE">
        <w:rPr>
          <w:rFonts w:ascii="Century Schoolbook" w:hAnsi="Century Schoolbook"/>
          <w:sz w:val="28"/>
          <w:szCs w:val="28"/>
        </w:rPr>
        <w:t xml:space="preserve">risk </w:t>
      </w:r>
      <w:r w:rsidR="00B603A7">
        <w:rPr>
          <w:rFonts w:ascii="Century Schoolbook" w:hAnsi="Century Schoolbook"/>
          <w:sz w:val="28"/>
          <w:szCs w:val="28"/>
        </w:rPr>
        <w:t xml:space="preserve">level </w:t>
      </w:r>
      <w:r w:rsidR="00D15C9A">
        <w:rPr>
          <w:rFonts w:ascii="Century Schoolbook" w:hAnsi="Century Schoolbook"/>
          <w:sz w:val="28"/>
          <w:szCs w:val="28"/>
        </w:rPr>
        <w:t xml:space="preserve">classifications.  </w:t>
      </w:r>
      <w:r w:rsidR="00C31764">
        <w:rPr>
          <w:rFonts w:ascii="Century Schoolbook" w:hAnsi="Century Schoolbook"/>
          <w:sz w:val="28"/>
          <w:szCs w:val="28"/>
        </w:rPr>
        <w:t>With</w:t>
      </w:r>
      <w:r w:rsidR="00FE1012">
        <w:rPr>
          <w:rFonts w:ascii="Century Schoolbook" w:hAnsi="Century Schoolbook"/>
          <w:sz w:val="28"/>
          <w:szCs w:val="28"/>
        </w:rPr>
        <w:t xml:space="preserve"> guidance </w:t>
      </w:r>
      <w:r w:rsidR="00C31764">
        <w:rPr>
          <w:rFonts w:ascii="Century Schoolbook" w:hAnsi="Century Schoolbook"/>
          <w:sz w:val="28"/>
          <w:szCs w:val="28"/>
        </w:rPr>
        <w:t xml:space="preserve">from </w:t>
      </w:r>
      <w:r w:rsidR="00832E34">
        <w:rPr>
          <w:rFonts w:ascii="Century Schoolbook" w:hAnsi="Century Schoolbook"/>
          <w:sz w:val="28"/>
          <w:szCs w:val="28"/>
        </w:rPr>
        <w:t xml:space="preserve">experienced </w:t>
      </w:r>
      <w:r w:rsidR="00FE1012">
        <w:rPr>
          <w:rFonts w:ascii="Century Schoolbook" w:hAnsi="Century Schoolbook"/>
          <w:sz w:val="28"/>
          <w:szCs w:val="28"/>
        </w:rPr>
        <w:t>supervis</w:t>
      </w:r>
      <w:r w:rsidR="00D04F8E">
        <w:rPr>
          <w:rFonts w:ascii="Century Schoolbook" w:hAnsi="Century Schoolbook"/>
          <w:sz w:val="28"/>
          <w:szCs w:val="28"/>
        </w:rPr>
        <w:t>or</w:t>
      </w:r>
      <w:r w:rsidR="007948E8">
        <w:rPr>
          <w:rFonts w:ascii="Century Schoolbook" w:hAnsi="Century Schoolbook"/>
          <w:sz w:val="28"/>
          <w:szCs w:val="28"/>
        </w:rPr>
        <w:t>s</w:t>
      </w:r>
      <w:r w:rsidR="00D04F8E">
        <w:rPr>
          <w:rFonts w:ascii="Century Schoolbook" w:hAnsi="Century Schoolbook"/>
          <w:sz w:val="28"/>
          <w:szCs w:val="28"/>
        </w:rPr>
        <w:t>, s</w:t>
      </w:r>
      <w:r w:rsidR="00FE1012">
        <w:rPr>
          <w:rFonts w:ascii="Century Schoolbook" w:hAnsi="Century Schoolbook"/>
          <w:sz w:val="28"/>
          <w:szCs w:val="28"/>
        </w:rPr>
        <w:t>taff attorney</w:t>
      </w:r>
      <w:r w:rsidR="00941B65">
        <w:rPr>
          <w:rFonts w:ascii="Century Schoolbook" w:hAnsi="Century Schoolbook"/>
          <w:sz w:val="28"/>
          <w:szCs w:val="28"/>
        </w:rPr>
        <w:t>s</w:t>
      </w:r>
      <w:r w:rsidR="00FE1012">
        <w:rPr>
          <w:rFonts w:ascii="Century Schoolbook" w:hAnsi="Century Schoolbook"/>
          <w:sz w:val="28"/>
          <w:szCs w:val="28"/>
        </w:rPr>
        <w:t xml:space="preserve"> represent</w:t>
      </w:r>
      <w:r w:rsidR="002B5A78">
        <w:rPr>
          <w:rFonts w:ascii="Century Schoolbook" w:hAnsi="Century Schoolbook"/>
          <w:sz w:val="28"/>
          <w:szCs w:val="28"/>
        </w:rPr>
        <w:t xml:space="preserve"> individuals </w:t>
      </w:r>
      <w:r w:rsidR="00A80A9B">
        <w:rPr>
          <w:rFonts w:ascii="Century Schoolbook" w:hAnsi="Century Schoolbook"/>
          <w:sz w:val="28"/>
          <w:szCs w:val="28"/>
        </w:rPr>
        <w:t xml:space="preserve">on appeal to </w:t>
      </w:r>
      <w:r w:rsidR="00D04F8E">
        <w:rPr>
          <w:rFonts w:ascii="Century Schoolbook" w:hAnsi="Century Schoolbook"/>
          <w:sz w:val="28"/>
          <w:szCs w:val="28"/>
        </w:rPr>
        <w:t xml:space="preserve">New York’s </w:t>
      </w:r>
      <w:r w:rsidR="001F59EE">
        <w:rPr>
          <w:rFonts w:ascii="Century Schoolbook" w:hAnsi="Century Schoolbook"/>
          <w:sz w:val="28"/>
          <w:szCs w:val="28"/>
        </w:rPr>
        <w:t>intermediate and highest appellate courts</w:t>
      </w:r>
      <w:r w:rsidR="002762BE">
        <w:rPr>
          <w:rFonts w:ascii="Century Schoolbook" w:hAnsi="Century Schoolbook"/>
          <w:sz w:val="28"/>
          <w:szCs w:val="28"/>
        </w:rPr>
        <w:t xml:space="preserve"> and in </w:t>
      </w:r>
      <w:r w:rsidR="00941B65">
        <w:rPr>
          <w:rFonts w:ascii="Century Schoolbook" w:hAnsi="Century Schoolbook"/>
          <w:sz w:val="28"/>
          <w:szCs w:val="28"/>
        </w:rPr>
        <w:t xml:space="preserve">other post-conviction </w:t>
      </w:r>
      <w:r w:rsidR="00FE1012">
        <w:rPr>
          <w:rFonts w:ascii="Century Schoolbook" w:hAnsi="Century Schoolbook"/>
          <w:sz w:val="28"/>
          <w:szCs w:val="28"/>
        </w:rPr>
        <w:t xml:space="preserve">state court </w:t>
      </w:r>
      <w:r w:rsidR="00941B65">
        <w:rPr>
          <w:rFonts w:ascii="Century Schoolbook" w:hAnsi="Century Schoolbook"/>
          <w:sz w:val="28"/>
          <w:szCs w:val="28"/>
        </w:rPr>
        <w:t xml:space="preserve">proceedings.  </w:t>
      </w:r>
      <w:r w:rsidR="000D720A">
        <w:rPr>
          <w:rFonts w:ascii="Century Schoolbook" w:hAnsi="Century Schoolbook"/>
          <w:sz w:val="28"/>
          <w:szCs w:val="28"/>
        </w:rPr>
        <w:t xml:space="preserve">Staff attorneys </w:t>
      </w:r>
      <w:r w:rsidR="00C31764">
        <w:rPr>
          <w:rFonts w:ascii="Century Schoolbook" w:hAnsi="Century Schoolbook"/>
          <w:sz w:val="28"/>
          <w:szCs w:val="28"/>
        </w:rPr>
        <w:t xml:space="preserve">are expected to </w:t>
      </w:r>
      <w:r w:rsidR="00DE44E4">
        <w:rPr>
          <w:rFonts w:ascii="Century Schoolbook" w:hAnsi="Century Schoolbook"/>
          <w:sz w:val="28"/>
          <w:szCs w:val="28"/>
        </w:rPr>
        <w:t xml:space="preserve">deliver </w:t>
      </w:r>
      <w:r w:rsidR="001A07B8">
        <w:rPr>
          <w:rFonts w:ascii="Century Schoolbook" w:hAnsi="Century Schoolbook"/>
          <w:sz w:val="28"/>
          <w:szCs w:val="28"/>
        </w:rPr>
        <w:t>high</w:t>
      </w:r>
      <w:r w:rsidR="00832E34">
        <w:rPr>
          <w:rFonts w:ascii="Century Schoolbook" w:hAnsi="Century Schoolbook"/>
          <w:sz w:val="28"/>
          <w:szCs w:val="28"/>
        </w:rPr>
        <w:t>-</w:t>
      </w:r>
      <w:r w:rsidR="00C31764">
        <w:rPr>
          <w:rFonts w:ascii="Century Schoolbook" w:hAnsi="Century Schoolbook"/>
          <w:sz w:val="28"/>
          <w:szCs w:val="28"/>
        </w:rPr>
        <w:t xml:space="preserve">quality, </w:t>
      </w:r>
      <w:r w:rsidR="001A07B8">
        <w:rPr>
          <w:rFonts w:ascii="Century Schoolbook" w:hAnsi="Century Schoolbook"/>
          <w:sz w:val="28"/>
          <w:szCs w:val="28"/>
        </w:rPr>
        <w:t>client</w:t>
      </w:r>
      <w:r w:rsidR="00134220">
        <w:rPr>
          <w:rFonts w:ascii="Century Schoolbook" w:hAnsi="Century Schoolbook"/>
          <w:sz w:val="28"/>
          <w:szCs w:val="28"/>
        </w:rPr>
        <w:t>-</w:t>
      </w:r>
      <w:r w:rsidR="001A07B8">
        <w:rPr>
          <w:rFonts w:ascii="Century Schoolbook" w:hAnsi="Century Schoolbook"/>
          <w:sz w:val="28"/>
          <w:szCs w:val="28"/>
        </w:rPr>
        <w:t>centered representation</w:t>
      </w:r>
      <w:r w:rsidR="00832E34">
        <w:rPr>
          <w:rFonts w:ascii="Century Schoolbook" w:hAnsi="Century Schoolbook"/>
          <w:sz w:val="28"/>
          <w:szCs w:val="28"/>
        </w:rPr>
        <w:t xml:space="preserve"> by </w:t>
      </w:r>
      <w:r w:rsidR="001A07B8">
        <w:rPr>
          <w:rFonts w:ascii="Century Schoolbook" w:hAnsi="Century Schoolbook"/>
          <w:sz w:val="28"/>
          <w:szCs w:val="28"/>
        </w:rPr>
        <w:t xml:space="preserve">working hard to gain the trust of </w:t>
      </w:r>
      <w:r w:rsidR="00C31764">
        <w:rPr>
          <w:rFonts w:ascii="Century Schoolbook" w:hAnsi="Century Schoolbook"/>
          <w:sz w:val="28"/>
          <w:szCs w:val="28"/>
        </w:rPr>
        <w:t xml:space="preserve">their </w:t>
      </w:r>
      <w:r w:rsidR="001A07B8">
        <w:rPr>
          <w:rFonts w:ascii="Century Schoolbook" w:hAnsi="Century Schoolbook"/>
          <w:sz w:val="28"/>
          <w:szCs w:val="28"/>
        </w:rPr>
        <w:t xml:space="preserve">clients and making creative and </w:t>
      </w:r>
      <w:r w:rsidR="00832E34">
        <w:rPr>
          <w:rFonts w:ascii="Century Schoolbook" w:hAnsi="Century Schoolbook"/>
          <w:sz w:val="28"/>
          <w:szCs w:val="28"/>
        </w:rPr>
        <w:t xml:space="preserve">well-crafted </w:t>
      </w:r>
      <w:r w:rsidR="001A07B8">
        <w:rPr>
          <w:rFonts w:ascii="Century Schoolbook" w:hAnsi="Century Schoolbook"/>
          <w:sz w:val="28"/>
          <w:szCs w:val="28"/>
        </w:rPr>
        <w:t xml:space="preserve">arguments for relief.  </w:t>
      </w:r>
      <w:r w:rsidR="000D720A">
        <w:rPr>
          <w:rFonts w:ascii="Century Schoolbook" w:hAnsi="Century Schoolbook"/>
          <w:sz w:val="28"/>
          <w:szCs w:val="28"/>
        </w:rPr>
        <w:t xml:space="preserve">They are also </w:t>
      </w:r>
      <w:r w:rsidR="00941B65">
        <w:rPr>
          <w:rFonts w:ascii="Century Schoolbook" w:hAnsi="Century Schoolbook"/>
          <w:sz w:val="28"/>
          <w:szCs w:val="28"/>
        </w:rPr>
        <w:t xml:space="preserve">called upon to assist </w:t>
      </w:r>
      <w:r w:rsidR="007948E8">
        <w:rPr>
          <w:rFonts w:ascii="Century Schoolbook" w:hAnsi="Century Schoolbook"/>
          <w:sz w:val="28"/>
          <w:szCs w:val="28"/>
        </w:rPr>
        <w:t xml:space="preserve">the office’s </w:t>
      </w:r>
      <w:r w:rsidR="00A80A9B">
        <w:rPr>
          <w:rFonts w:ascii="Century Schoolbook" w:hAnsi="Century Schoolbook"/>
          <w:sz w:val="28"/>
          <w:szCs w:val="28"/>
        </w:rPr>
        <w:t>trial attorneys</w:t>
      </w:r>
      <w:r w:rsidR="00941B65">
        <w:rPr>
          <w:rFonts w:ascii="Century Schoolbook" w:hAnsi="Century Schoolbook"/>
          <w:sz w:val="28"/>
          <w:szCs w:val="28"/>
        </w:rPr>
        <w:t xml:space="preserve"> </w:t>
      </w:r>
      <w:r w:rsidR="000D720A">
        <w:rPr>
          <w:rFonts w:ascii="Century Schoolbook" w:hAnsi="Century Schoolbook"/>
          <w:sz w:val="28"/>
          <w:szCs w:val="28"/>
        </w:rPr>
        <w:t xml:space="preserve">with </w:t>
      </w:r>
      <w:r w:rsidR="00F2342D">
        <w:rPr>
          <w:rFonts w:ascii="Century Schoolbook" w:hAnsi="Century Schoolbook"/>
          <w:sz w:val="28"/>
          <w:szCs w:val="28"/>
        </w:rPr>
        <w:t xml:space="preserve">their </w:t>
      </w:r>
      <w:r w:rsidR="00941B65">
        <w:rPr>
          <w:rFonts w:ascii="Century Schoolbook" w:hAnsi="Century Schoolbook"/>
          <w:sz w:val="28"/>
          <w:szCs w:val="28"/>
        </w:rPr>
        <w:t xml:space="preserve">legal </w:t>
      </w:r>
      <w:r w:rsidR="00F2342D">
        <w:rPr>
          <w:rFonts w:ascii="Century Schoolbook" w:hAnsi="Century Schoolbook"/>
          <w:sz w:val="28"/>
          <w:szCs w:val="28"/>
        </w:rPr>
        <w:t>arguments, helping them o</w:t>
      </w:r>
      <w:r w:rsidR="000D720A">
        <w:rPr>
          <w:rFonts w:ascii="Century Schoolbook" w:hAnsi="Century Schoolbook"/>
          <w:sz w:val="28"/>
          <w:szCs w:val="28"/>
        </w:rPr>
        <w:t>btain fav</w:t>
      </w:r>
      <w:r w:rsidR="00F2342D">
        <w:rPr>
          <w:rFonts w:ascii="Century Schoolbook" w:hAnsi="Century Schoolbook"/>
          <w:sz w:val="28"/>
          <w:szCs w:val="28"/>
        </w:rPr>
        <w:t xml:space="preserve">orable rulings </w:t>
      </w:r>
      <w:r w:rsidR="00AC796E">
        <w:rPr>
          <w:rFonts w:ascii="Century Schoolbook" w:hAnsi="Century Schoolbook"/>
          <w:sz w:val="28"/>
          <w:szCs w:val="28"/>
        </w:rPr>
        <w:t xml:space="preserve">and </w:t>
      </w:r>
      <w:r w:rsidR="00F2342D">
        <w:rPr>
          <w:rFonts w:ascii="Century Schoolbook" w:hAnsi="Century Schoolbook"/>
          <w:sz w:val="28"/>
          <w:szCs w:val="28"/>
        </w:rPr>
        <w:t>l</w:t>
      </w:r>
      <w:r w:rsidR="00261852">
        <w:rPr>
          <w:rFonts w:ascii="Century Schoolbook" w:hAnsi="Century Schoolbook"/>
          <w:sz w:val="28"/>
          <w:szCs w:val="28"/>
        </w:rPr>
        <w:t xml:space="preserve">ay </w:t>
      </w:r>
      <w:r w:rsidR="00AC796E">
        <w:rPr>
          <w:rFonts w:ascii="Century Schoolbook" w:hAnsi="Century Schoolbook"/>
          <w:sz w:val="28"/>
          <w:szCs w:val="28"/>
        </w:rPr>
        <w:t xml:space="preserve">a strong foundation for </w:t>
      </w:r>
      <w:r w:rsidR="00261852">
        <w:rPr>
          <w:rFonts w:ascii="Century Schoolbook" w:hAnsi="Century Schoolbook"/>
          <w:sz w:val="28"/>
          <w:szCs w:val="28"/>
        </w:rPr>
        <w:t xml:space="preserve">arguments on appeal. </w:t>
      </w:r>
      <w:r w:rsidR="00D04F8E">
        <w:rPr>
          <w:rFonts w:ascii="Century Schoolbook" w:hAnsi="Century Schoolbook"/>
          <w:sz w:val="28"/>
          <w:szCs w:val="28"/>
        </w:rPr>
        <w:t xml:space="preserve">  </w:t>
      </w:r>
      <w:r w:rsidR="001A07B8">
        <w:rPr>
          <w:rFonts w:ascii="Century Schoolbook" w:hAnsi="Century Schoolbook"/>
          <w:sz w:val="28"/>
          <w:szCs w:val="28"/>
        </w:rPr>
        <w:t xml:space="preserve"> </w:t>
      </w:r>
      <w:r w:rsidR="00941B65">
        <w:rPr>
          <w:rFonts w:ascii="Century Schoolbook" w:hAnsi="Century Schoolbook"/>
          <w:sz w:val="28"/>
          <w:szCs w:val="28"/>
        </w:rPr>
        <w:t xml:space="preserve"> </w:t>
      </w:r>
      <w:r w:rsidR="001A07B8">
        <w:rPr>
          <w:rFonts w:ascii="Century Schoolbook" w:hAnsi="Century Schoolbook"/>
          <w:sz w:val="28"/>
          <w:szCs w:val="28"/>
        </w:rPr>
        <w:t xml:space="preserve"> </w:t>
      </w:r>
    </w:p>
    <w:p w14:paraId="17F82EF9" w14:textId="77777777" w:rsidR="00D15C9A" w:rsidRDefault="00D15C9A" w:rsidP="00B632B4"/>
    <w:p w14:paraId="272EBD28" w14:textId="77777777" w:rsidR="00B632B4" w:rsidRPr="00B817E2" w:rsidRDefault="001A07B8" w:rsidP="00B632B4">
      <w:pPr>
        <w:rPr>
          <w:rFonts w:ascii="Century Schoolbook" w:eastAsia="Times New Roman" w:hAnsi="Century Schoolbook" w:cstheme="minorHAnsi"/>
          <w:b/>
          <w:bCs/>
          <w:color w:val="2D2D2D"/>
          <w:spacing w:val="-1"/>
          <w:sz w:val="28"/>
          <w:szCs w:val="28"/>
        </w:rPr>
      </w:pPr>
      <w:r w:rsidRPr="00B817E2">
        <w:rPr>
          <w:rFonts w:ascii="Century Schoolbook" w:eastAsia="Times New Roman" w:hAnsi="Century Schoolbook" w:cstheme="minorHAnsi"/>
          <w:b/>
          <w:bCs/>
          <w:color w:val="2D2D2D"/>
          <w:spacing w:val="-1"/>
          <w:sz w:val="28"/>
          <w:szCs w:val="28"/>
        </w:rPr>
        <w:t>OFFICE DESCRIPTION</w:t>
      </w:r>
    </w:p>
    <w:p w14:paraId="471B71EF" w14:textId="51701F38" w:rsidR="00B632B4" w:rsidRDefault="00B632B4" w:rsidP="007F3249">
      <w:pPr>
        <w:jc w:val="both"/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</w:pP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>The Monroe County Public Defender’s Off</w:t>
      </w:r>
      <w:r w:rsid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>ice is a multi-faceted office th</w:t>
      </w: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at seeks to provide </w:t>
      </w:r>
      <w:r w:rsidR="00F2342D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superior </w:t>
      </w: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>representation</w:t>
      </w:r>
      <w:r w:rsid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.  The </w:t>
      </w: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office is regarded as </w:t>
      </w:r>
      <w:r w:rsidR="007F3249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>one of the finest providers of public d</w:t>
      </w: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efender services in </w:t>
      </w:r>
      <w:r w:rsidR="00F22398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New York </w:t>
      </w: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>State</w:t>
      </w:r>
      <w:r w:rsidR="00F22398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>.</w:t>
      </w:r>
      <w:r w:rsidR="00F51B15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  </w:t>
      </w:r>
      <w:r w:rsidR="00F22398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It is staffed with </w:t>
      </w: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attorneys, social workers, investigators, </w:t>
      </w:r>
      <w:r w:rsidR="00134220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tech specialists, </w:t>
      </w: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and administrative professionals </w:t>
      </w:r>
      <w:r w:rsidR="00F51B15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who </w:t>
      </w: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are committed to providing zealous representation and exceptional advocacy </w:t>
      </w:r>
      <w:r w:rsidR="00971B60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>using a c</w:t>
      </w: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>lient</w:t>
      </w:r>
      <w:r w:rsidR="00F51B15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>-</w:t>
      </w: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>centered approach</w:t>
      </w:r>
      <w:r w:rsidR="00F51B15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>.</w:t>
      </w:r>
      <w:r w:rsidRPr="00B817E2">
        <w:rPr>
          <w:rFonts w:ascii="Century Schoolbook" w:eastAsia="Times New Roman" w:hAnsi="Century Schoolbook" w:cstheme="minorHAnsi"/>
          <w:bCs/>
          <w:color w:val="2D2D2D"/>
          <w:spacing w:val="-1"/>
          <w:sz w:val="28"/>
          <w:szCs w:val="28"/>
        </w:rPr>
        <w:t xml:space="preserve"> </w:t>
      </w:r>
    </w:p>
    <w:p w14:paraId="02EEC5D4" w14:textId="77777777" w:rsidR="00D15C9A" w:rsidRDefault="00D15C9A">
      <w:pPr>
        <w:rPr>
          <w:rFonts w:ascii="Century Schoolbook" w:hAnsi="Century Schoolbook"/>
          <w:b/>
          <w:sz w:val="28"/>
          <w:szCs w:val="28"/>
        </w:rPr>
      </w:pPr>
    </w:p>
    <w:p w14:paraId="1D280DFD" w14:textId="77777777" w:rsidR="00B632B4" w:rsidRPr="001A07B8" w:rsidRDefault="001A07B8">
      <w:pPr>
        <w:rPr>
          <w:rFonts w:ascii="Century Schoolbook" w:hAnsi="Century Schoolbook"/>
          <w:b/>
          <w:sz w:val="28"/>
          <w:szCs w:val="28"/>
        </w:rPr>
      </w:pPr>
      <w:r w:rsidRPr="001A07B8">
        <w:rPr>
          <w:rFonts w:ascii="Century Schoolbook" w:hAnsi="Century Schoolbook"/>
          <w:b/>
          <w:sz w:val="28"/>
          <w:szCs w:val="28"/>
        </w:rPr>
        <w:t xml:space="preserve">QUALIFICATIONS </w:t>
      </w:r>
    </w:p>
    <w:p w14:paraId="24AD70B1" w14:textId="4D8F5393" w:rsidR="002057CD" w:rsidRPr="001A07B8" w:rsidRDefault="00B817E2" w:rsidP="003E5D44">
      <w:pPr>
        <w:jc w:val="both"/>
        <w:rPr>
          <w:rFonts w:ascii="Century Schoolbook" w:hAnsi="Century Schoolbook" w:cs="Arial"/>
          <w:sz w:val="28"/>
          <w:szCs w:val="28"/>
        </w:rPr>
      </w:pPr>
      <w:r w:rsidRPr="001A07B8">
        <w:rPr>
          <w:rFonts w:ascii="Century Schoolbook" w:hAnsi="Century Schoolbook" w:cs="Arial"/>
          <w:sz w:val="28"/>
          <w:szCs w:val="28"/>
        </w:rPr>
        <w:t xml:space="preserve">The </w:t>
      </w:r>
      <w:r w:rsidR="006B6C2E" w:rsidRPr="001A07B8">
        <w:rPr>
          <w:rFonts w:ascii="Century Schoolbook" w:hAnsi="Century Schoolbook" w:cs="Arial"/>
          <w:sz w:val="28"/>
          <w:szCs w:val="28"/>
        </w:rPr>
        <w:t>Public Defender’s appe</w:t>
      </w:r>
      <w:r w:rsidR="002A2B5A">
        <w:rPr>
          <w:rFonts w:ascii="Century Schoolbook" w:hAnsi="Century Schoolbook" w:cs="Arial"/>
          <w:sz w:val="28"/>
          <w:szCs w:val="28"/>
        </w:rPr>
        <w:t xml:space="preserve">llate </w:t>
      </w:r>
      <w:r w:rsidR="006B6C2E" w:rsidRPr="001A07B8">
        <w:rPr>
          <w:rFonts w:ascii="Century Schoolbook" w:hAnsi="Century Schoolbook" w:cs="Arial"/>
          <w:sz w:val="28"/>
          <w:szCs w:val="28"/>
        </w:rPr>
        <w:t xml:space="preserve">bureau is </w:t>
      </w:r>
      <w:r w:rsidR="00C06559" w:rsidRPr="001A07B8">
        <w:rPr>
          <w:rFonts w:ascii="Century Schoolbook" w:hAnsi="Century Schoolbook" w:cs="Arial"/>
          <w:sz w:val="28"/>
          <w:szCs w:val="28"/>
        </w:rPr>
        <w:t xml:space="preserve">looking for </w:t>
      </w:r>
      <w:r w:rsidR="006D2591" w:rsidRPr="001A07B8">
        <w:rPr>
          <w:rFonts w:ascii="Century Schoolbook" w:hAnsi="Century Schoolbook" w:cs="Arial"/>
          <w:sz w:val="28"/>
          <w:szCs w:val="28"/>
        </w:rPr>
        <w:t>individual</w:t>
      </w:r>
      <w:r w:rsidR="002057CD" w:rsidRPr="001A07B8">
        <w:rPr>
          <w:rFonts w:ascii="Century Schoolbook" w:hAnsi="Century Schoolbook" w:cs="Arial"/>
          <w:sz w:val="28"/>
          <w:szCs w:val="28"/>
        </w:rPr>
        <w:t>s</w:t>
      </w:r>
      <w:r w:rsidR="006D2591" w:rsidRPr="001A07B8">
        <w:rPr>
          <w:rFonts w:ascii="Century Schoolbook" w:hAnsi="Century Schoolbook" w:cs="Arial"/>
          <w:sz w:val="28"/>
          <w:szCs w:val="28"/>
        </w:rPr>
        <w:t xml:space="preserve"> who </w:t>
      </w:r>
      <w:r w:rsidR="002057CD" w:rsidRPr="001A07B8">
        <w:rPr>
          <w:rFonts w:ascii="Century Schoolbook" w:hAnsi="Century Schoolbook" w:cs="Arial"/>
          <w:sz w:val="28"/>
          <w:szCs w:val="28"/>
        </w:rPr>
        <w:t>are</w:t>
      </w:r>
      <w:r w:rsidR="006D2591" w:rsidRPr="001A07B8">
        <w:rPr>
          <w:rFonts w:ascii="Century Schoolbook" w:hAnsi="Century Schoolbook" w:cs="Arial"/>
          <w:sz w:val="28"/>
          <w:szCs w:val="28"/>
        </w:rPr>
        <w:t xml:space="preserve"> </w:t>
      </w:r>
      <w:r w:rsidR="003E5D44" w:rsidRPr="001A07B8">
        <w:rPr>
          <w:rFonts w:ascii="Century Schoolbook" w:hAnsi="Century Schoolbook" w:cs="Arial"/>
          <w:sz w:val="28"/>
          <w:szCs w:val="28"/>
        </w:rPr>
        <w:t>admitted</w:t>
      </w:r>
      <w:r w:rsidR="003C0F33" w:rsidRPr="001A07B8">
        <w:rPr>
          <w:rFonts w:ascii="Century Schoolbook" w:hAnsi="Century Schoolbook" w:cs="Arial"/>
          <w:sz w:val="28"/>
          <w:szCs w:val="28"/>
        </w:rPr>
        <w:t xml:space="preserve">, or who will soon be admitted, </w:t>
      </w:r>
      <w:r w:rsidR="003E5D44" w:rsidRPr="001A07B8">
        <w:rPr>
          <w:rFonts w:ascii="Century Schoolbook" w:hAnsi="Century Schoolbook" w:cs="Arial"/>
          <w:sz w:val="28"/>
          <w:szCs w:val="28"/>
        </w:rPr>
        <w:t xml:space="preserve">to </w:t>
      </w:r>
      <w:r w:rsidR="00F2342D">
        <w:rPr>
          <w:rFonts w:ascii="Century Schoolbook" w:hAnsi="Century Schoolbook" w:cs="Arial"/>
          <w:sz w:val="28"/>
          <w:szCs w:val="28"/>
        </w:rPr>
        <w:t xml:space="preserve">the </w:t>
      </w:r>
      <w:r w:rsidR="003E5D44" w:rsidRPr="001A07B8">
        <w:rPr>
          <w:rFonts w:ascii="Century Schoolbook" w:hAnsi="Century Schoolbook" w:cs="Arial"/>
          <w:sz w:val="28"/>
          <w:szCs w:val="28"/>
        </w:rPr>
        <w:t xml:space="preserve">practice </w:t>
      </w:r>
      <w:r w:rsidR="007F3249" w:rsidRPr="001A07B8">
        <w:rPr>
          <w:rFonts w:ascii="Century Schoolbook" w:hAnsi="Century Schoolbook" w:cs="Arial"/>
          <w:sz w:val="28"/>
          <w:szCs w:val="28"/>
        </w:rPr>
        <w:t xml:space="preserve">of </w:t>
      </w:r>
      <w:r w:rsidR="0006514D" w:rsidRPr="001A07B8">
        <w:rPr>
          <w:rFonts w:ascii="Century Schoolbook" w:hAnsi="Century Schoolbook" w:cs="Arial"/>
          <w:sz w:val="28"/>
          <w:szCs w:val="28"/>
        </w:rPr>
        <w:t xml:space="preserve">law </w:t>
      </w:r>
      <w:r w:rsidR="003E5D44" w:rsidRPr="001A07B8">
        <w:rPr>
          <w:rFonts w:ascii="Century Schoolbook" w:hAnsi="Century Schoolbook" w:cs="Arial"/>
          <w:sz w:val="28"/>
          <w:szCs w:val="28"/>
        </w:rPr>
        <w:t>in New York, and who ha</w:t>
      </w:r>
      <w:r w:rsidR="002057CD" w:rsidRPr="001A07B8">
        <w:rPr>
          <w:rFonts w:ascii="Century Schoolbook" w:hAnsi="Century Schoolbook" w:cs="Arial"/>
          <w:sz w:val="28"/>
          <w:szCs w:val="28"/>
        </w:rPr>
        <w:t xml:space="preserve">ve </w:t>
      </w:r>
      <w:r w:rsidR="003E5D44" w:rsidRPr="001A07B8">
        <w:rPr>
          <w:rFonts w:ascii="Century Schoolbook" w:hAnsi="Century Schoolbook" w:cs="Arial"/>
          <w:sz w:val="28"/>
          <w:szCs w:val="28"/>
        </w:rPr>
        <w:t>what it take</w:t>
      </w:r>
      <w:r w:rsidR="002840A3" w:rsidRPr="001A07B8">
        <w:rPr>
          <w:rFonts w:ascii="Century Schoolbook" w:hAnsi="Century Schoolbook" w:cs="Arial"/>
          <w:sz w:val="28"/>
          <w:szCs w:val="28"/>
        </w:rPr>
        <w:t>s</w:t>
      </w:r>
      <w:r w:rsidR="003E5D44" w:rsidRPr="001A07B8">
        <w:rPr>
          <w:rFonts w:ascii="Century Schoolbook" w:hAnsi="Century Schoolbook" w:cs="Arial"/>
          <w:sz w:val="28"/>
          <w:szCs w:val="28"/>
        </w:rPr>
        <w:t xml:space="preserve"> </w:t>
      </w:r>
      <w:r w:rsidR="002840A3" w:rsidRPr="001A07B8">
        <w:rPr>
          <w:rFonts w:ascii="Century Schoolbook" w:hAnsi="Century Schoolbook" w:cs="Arial"/>
          <w:sz w:val="28"/>
          <w:szCs w:val="28"/>
        </w:rPr>
        <w:t xml:space="preserve">to </w:t>
      </w:r>
      <w:r w:rsidR="006D2591" w:rsidRPr="001A07B8">
        <w:rPr>
          <w:rFonts w:ascii="Century Schoolbook" w:hAnsi="Century Schoolbook" w:cs="Arial"/>
          <w:sz w:val="28"/>
          <w:szCs w:val="28"/>
        </w:rPr>
        <w:t xml:space="preserve">provide </w:t>
      </w:r>
      <w:r w:rsidR="009A09FE">
        <w:rPr>
          <w:rFonts w:ascii="Century Schoolbook" w:hAnsi="Century Schoolbook" w:cs="Arial"/>
          <w:sz w:val="28"/>
          <w:szCs w:val="28"/>
        </w:rPr>
        <w:t xml:space="preserve">excellent </w:t>
      </w:r>
      <w:r w:rsidR="00C06559" w:rsidRPr="001A07B8">
        <w:rPr>
          <w:rFonts w:ascii="Century Schoolbook" w:hAnsi="Century Schoolbook" w:cs="Arial"/>
          <w:sz w:val="28"/>
          <w:szCs w:val="28"/>
        </w:rPr>
        <w:t>representation</w:t>
      </w:r>
      <w:r w:rsidR="006D2591" w:rsidRPr="001A07B8">
        <w:rPr>
          <w:rFonts w:ascii="Century Schoolbook" w:hAnsi="Century Schoolbook" w:cs="Arial"/>
          <w:sz w:val="28"/>
          <w:szCs w:val="28"/>
        </w:rPr>
        <w:t xml:space="preserve"> to those who need </w:t>
      </w:r>
      <w:r w:rsidR="009A09FE">
        <w:rPr>
          <w:rFonts w:ascii="Century Schoolbook" w:hAnsi="Century Schoolbook" w:cs="Arial"/>
          <w:sz w:val="28"/>
          <w:szCs w:val="28"/>
        </w:rPr>
        <w:t xml:space="preserve">it </w:t>
      </w:r>
      <w:r w:rsidR="006D2591" w:rsidRPr="001A07B8">
        <w:rPr>
          <w:rFonts w:ascii="Century Schoolbook" w:hAnsi="Century Schoolbook" w:cs="Arial"/>
          <w:sz w:val="28"/>
          <w:szCs w:val="28"/>
        </w:rPr>
        <w:t xml:space="preserve">most.  </w:t>
      </w:r>
    </w:p>
    <w:p w14:paraId="2CC8EF3F" w14:textId="77777777" w:rsidR="003C0F33" w:rsidRPr="001A07B8" w:rsidRDefault="006D2591" w:rsidP="003E5D44">
      <w:pPr>
        <w:jc w:val="both"/>
        <w:rPr>
          <w:rFonts w:ascii="Century Schoolbook" w:hAnsi="Century Schoolbook" w:cs="Arial"/>
          <w:sz w:val="28"/>
          <w:szCs w:val="28"/>
        </w:rPr>
      </w:pPr>
      <w:r w:rsidRPr="001A07B8">
        <w:rPr>
          <w:rFonts w:ascii="Century Schoolbook" w:hAnsi="Century Schoolbook" w:cs="Arial"/>
          <w:sz w:val="28"/>
          <w:szCs w:val="28"/>
        </w:rPr>
        <w:t xml:space="preserve">Applicants </w:t>
      </w:r>
      <w:r w:rsidR="003C0F33" w:rsidRPr="001A07B8">
        <w:rPr>
          <w:rFonts w:ascii="Century Schoolbook" w:hAnsi="Century Schoolbook" w:cs="Arial"/>
          <w:sz w:val="28"/>
          <w:szCs w:val="28"/>
        </w:rPr>
        <w:t xml:space="preserve">should </w:t>
      </w:r>
      <w:r w:rsidRPr="001A07B8">
        <w:rPr>
          <w:rFonts w:ascii="Century Schoolbook" w:hAnsi="Century Schoolbook" w:cs="Arial"/>
          <w:sz w:val="28"/>
          <w:szCs w:val="28"/>
        </w:rPr>
        <w:t xml:space="preserve">have: </w:t>
      </w:r>
    </w:p>
    <w:p w14:paraId="338F1F86" w14:textId="77777777" w:rsidR="0006514D" w:rsidRPr="001A07B8" w:rsidRDefault="0006514D" w:rsidP="0006514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 w:cs="Arial"/>
          <w:sz w:val="28"/>
          <w:szCs w:val="28"/>
        </w:rPr>
      </w:pPr>
      <w:r w:rsidRPr="001A07B8">
        <w:rPr>
          <w:rFonts w:ascii="Century Schoolbook" w:hAnsi="Century Schoolbook" w:cs="Arial"/>
          <w:sz w:val="28"/>
          <w:szCs w:val="28"/>
        </w:rPr>
        <w:lastRenderedPageBreak/>
        <w:t xml:space="preserve">Strong analytical, research and writing, and oral argument skills;  </w:t>
      </w:r>
    </w:p>
    <w:p w14:paraId="14B93724" w14:textId="5A955380" w:rsidR="003C0F33" w:rsidRPr="001A07B8" w:rsidRDefault="003C0F33" w:rsidP="00F51B15">
      <w:pPr>
        <w:pStyle w:val="ListParagraph"/>
        <w:numPr>
          <w:ilvl w:val="0"/>
          <w:numId w:val="1"/>
        </w:numPr>
        <w:jc w:val="both"/>
        <w:rPr>
          <w:rFonts w:ascii="Century Schoolbook" w:hAnsi="Century Schoolbook" w:cs="Arial"/>
          <w:sz w:val="28"/>
          <w:szCs w:val="28"/>
        </w:rPr>
      </w:pPr>
      <w:r w:rsidRPr="001A07B8">
        <w:rPr>
          <w:rFonts w:ascii="Century Schoolbook" w:hAnsi="Century Schoolbook" w:cs="Arial"/>
          <w:sz w:val="28"/>
          <w:szCs w:val="28"/>
        </w:rPr>
        <w:t>A passion for criminal</w:t>
      </w:r>
      <w:r w:rsidR="00DE44E4">
        <w:rPr>
          <w:rFonts w:ascii="Century Schoolbook" w:hAnsi="Century Schoolbook" w:cs="Arial"/>
          <w:sz w:val="28"/>
          <w:szCs w:val="28"/>
        </w:rPr>
        <w:t>, family,</w:t>
      </w:r>
      <w:r w:rsidRPr="001A07B8">
        <w:rPr>
          <w:rFonts w:ascii="Century Schoolbook" w:hAnsi="Century Schoolbook" w:cs="Arial"/>
          <w:sz w:val="28"/>
          <w:szCs w:val="28"/>
        </w:rPr>
        <w:t xml:space="preserve"> and constitutional law</w:t>
      </w:r>
      <w:r w:rsidR="002840A3" w:rsidRPr="001A07B8">
        <w:rPr>
          <w:rFonts w:ascii="Century Schoolbook" w:hAnsi="Century Schoolbook" w:cs="Arial"/>
          <w:sz w:val="28"/>
          <w:szCs w:val="28"/>
        </w:rPr>
        <w:t>;</w:t>
      </w:r>
      <w:r w:rsidRPr="001A07B8">
        <w:rPr>
          <w:rFonts w:ascii="Century Schoolbook" w:hAnsi="Century Schoolbook" w:cs="Arial"/>
          <w:sz w:val="28"/>
          <w:szCs w:val="28"/>
        </w:rPr>
        <w:t xml:space="preserve"> </w:t>
      </w:r>
    </w:p>
    <w:p w14:paraId="2085234B" w14:textId="77777777" w:rsidR="006B6C2E" w:rsidRPr="001A07B8" w:rsidRDefault="00C06559" w:rsidP="00F51B15">
      <w:pPr>
        <w:pStyle w:val="ListParagraph"/>
        <w:numPr>
          <w:ilvl w:val="0"/>
          <w:numId w:val="1"/>
        </w:numPr>
        <w:jc w:val="both"/>
        <w:rPr>
          <w:rFonts w:ascii="Century Schoolbook" w:hAnsi="Century Schoolbook" w:cs="Arial"/>
          <w:sz w:val="28"/>
          <w:szCs w:val="28"/>
        </w:rPr>
      </w:pPr>
      <w:r w:rsidRPr="001A07B8">
        <w:rPr>
          <w:rFonts w:ascii="Century Schoolbook" w:hAnsi="Century Schoolbook" w:cs="Arial"/>
          <w:sz w:val="28"/>
          <w:szCs w:val="28"/>
        </w:rPr>
        <w:t xml:space="preserve">A </w:t>
      </w:r>
      <w:r w:rsidR="003C0F33" w:rsidRPr="001A07B8">
        <w:rPr>
          <w:rFonts w:ascii="Century Schoolbook" w:hAnsi="Century Schoolbook" w:cs="Arial"/>
          <w:sz w:val="28"/>
          <w:szCs w:val="28"/>
        </w:rPr>
        <w:t xml:space="preserve">commitment to </w:t>
      </w:r>
      <w:r w:rsidRPr="001A07B8">
        <w:rPr>
          <w:rFonts w:ascii="Century Schoolbook" w:hAnsi="Century Schoolbook" w:cs="Arial"/>
          <w:sz w:val="28"/>
          <w:szCs w:val="28"/>
        </w:rPr>
        <w:t xml:space="preserve">client-centered </w:t>
      </w:r>
      <w:r w:rsidR="003E5D44" w:rsidRPr="001A07B8">
        <w:rPr>
          <w:rFonts w:ascii="Century Schoolbook" w:hAnsi="Century Schoolbook" w:cs="Arial"/>
          <w:sz w:val="28"/>
          <w:szCs w:val="28"/>
        </w:rPr>
        <w:t>representation, particularly of marginalized members of society</w:t>
      </w:r>
      <w:r w:rsidR="002840A3" w:rsidRPr="001A07B8">
        <w:rPr>
          <w:rFonts w:ascii="Century Schoolbook" w:hAnsi="Century Schoolbook" w:cs="Arial"/>
          <w:sz w:val="28"/>
          <w:szCs w:val="28"/>
        </w:rPr>
        <w:t>;</w:t>
      </w:r>
    </w:p>
    <w:p w14:paraId="2EA7A51A" w14:textId="095B79E9" w:rsidR="006B6C2E" w:rsidRDefault="007408A6" w:rsidP="00F51B15">
      <w:pPr>
        <w:pStyle w:val="ListParagraph"/>
        <w:numPr>
          <w:ilvl w:val="0"/>
          <w:numId w:val="1"/>
        </w:numPr>
        <w:jc w:val="both"/>
        <w:rPr>
          <w:rFonts w:ascii="Century Schoolbook" w:hAnsi="Century Schoolbook" w:cs="Arial"/>
          <w:sz w:val="28"/>
          <w:szCs w:val="28"/>
        </w:rPr>
      </w:pPr>
      <w:r w:rsidRPr="001A07B8">
        <w:rPr>
          <w:rFonts w:ascii="Century Schoolbook" w:hAnsi="Century Schoolbook" w:cs="Arial"/>
          <w:sz w:val="28"/>
          <w:szCs w:val="28"/>
        </w:rPr>
        <w:t xml:space="preserve">The </w:t>
      </w:r>
      <w:r w:rsidR="006B6C2E" w:rsidRPr="001A07B8">
        <w:rPr>
          <w:rFonts w:ascii="Century Schoolbook" w:hAnsi="Century Schoolbook" w:cs="Arial"/>
          <w:sz w:val="28"/>
          <w:szCs w:val="28"/>
        </w:rPr>
        <w:t>discipline</w:t>
      </w:r>
      <w:r w:rsidRPr="001A07B8">
        <w:rPr>
          <w:rFonts w:ascii="Century Schoolbook" w:hAnsi="Century Schoolbook" w:cs="Arial"/>
          <w:sz w:val="28"/>
          <w:szCs w:val="28"/>
        </w:rPr>
        <w:t xml:space="preserve"> necessary to set and meet deadlines </w:t>
      </w:r>
      <w:r w:rsidR="002840A3" w:rsidRPr="001A07B8">
        <w:rPr>
          <w:rFonts w:ascii="Century Schoolbook" w:hAnsi="Century Schoolbook" w:cs="Arial"/>
          <w:sz w:val="28"/>
          <w:szCs w:val="28"/>
        </w:rPr>
        <w:t xml:space="preserve">to </w:t>
      </w:r>
      <w:r w:rsidRPr="001A07B8">
        <w:rPr>
          <w:rFonts w:ascii="Century Schoolbook" w:hAnsi="Century Schoolbook" w:cs="Arial"/>
          <w:sz w:val="28"/>
          <w:szCs w:val="28"/>
        </w:rPr>
        <w:t xml:space="preserve">ensure clients’ </w:t>
      </w:r>
      <w:r w:rsidR="003C0F33" w:rsidRPr="001A07B8">
        <w:rPr>
          <w:rFonts w:ascii="Century Schoolbook" w:hAnsi="Century Schoolbook" w:cs="Arial"/>
          <w:sz w:val="28"/>
          <w:szCs w:val="28"/>
        </w:rPr>
        <w:t>appeals are timely heard</w:t>
      </w:r>
      <w:r w:rsidR="002840A3" w:rsidRPr="001A07B8">
        <w:rPr>
          <w:rFonts w:ascii="Century Schoolbook" w:hAnsi="Century Schoolbook" w:cs="Arial"/>
          <w:sz w:val="28"/>
          <w:szCs w:val="28"/>
        </w:rPr>
        <w:t>;</w:t>
      </w:r>
      <w:r w:rsidR="003C0F33" w:rsidRPr="001A07B8">
        <w:rPr>
          <w:rFonts w:ascii="Century Schoolbook" w:hAnsi="Century Schoolbook" w:cs="Arial"/>
          <w:sz w:val="28"/>
          <w:szCs w:val="28"/>
        </w:rPr>
        <w:t xml:space="preserve"> </w:t>
      </w:r>
      <w:r w:rsidR="00C06559" w:rsidRPr="001A07B8">
        <w:rPr>
          <w:rFonts w:ascii="Century Schoolbook" w:hAnsi="Century Schoolbook" w:cs="Arial"/>
          <w:sz w:val="28"/>
          <w:szCs w:val="28"/>
        </w:rPr>
        <w:t xml:space="preserve"> </w:t>
      </w:r>
    </w:p>
    <w:p w14:paraId="15608749" w14:textId="140C8BE5" w:rsidR="00CD4B9E" w:rsidRPr="000C2997" w:rsidRDefault="007205C6" w:rsidP="00CD4B9E">
      <w:pPr>
        <w:pStyle w:val="ListParagraph"/>
        <w:numPr>
          <w:ilvl w:val="0"/>
          <w:numId w:val="1"/>
        </w:numPr>
        <w:jc w:val="both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 xml:space="preserve">An </w:t>
      </w:r>
      <w:r w:rsidR="00CD4B9E" w:rsidRPr="00CD4B9E">
        <w:rPr>
          <w:rFonts w:ascii="Century Schoolbook" w:hAnsi="Century Schoolbook" w:cs="Arial"/>
          <w:sz w:val="28"/>
          <w:szCs w:val="28"/>
        </w:rPr>
        <w:t xml:space="preserve">ability </w:t>
      </w:r>
      <w:r w:rsidR="00CD4B9E">
        <w:rPr>
          <w:rFonts w:ascii="Century Schoolbook" w:hAnsi="Century Schoolbook" w:cs="Arial"/>
          <w:sz w:val="28"/>
          <w:szCs w:val="28"/>
        </w:rPr>
        <w:t xml:space="preserve">and desire </w:t>
      </w:r>
      <w:r w:rsidR="00CD4B9E" w:rsidRPr="00CD4B9E">
        <w:rPr>
          <w:rFonts w:ascii="Century Schoolbook" w:hAnsi="Century Schoolbook" w:cs="Arial"/>
          <w:sz w:val="28"/>
          <w:szCs w:val="28"/>
        </w:rPr>
        <w:t xml:space="preserve">to work </w:t>
      </w:r>
      <w:r w:rsidR="00CD4B9E">
        <w:rPr>
          <w:rFonts w:ascii="Century Schoolbook" w:hAnsi="Century Schoolbook" w:cs="Arial"/>
          <w:sz w:val="28"/>
          <w:szCs w:val="28"/>
        </w:rPr>
        <w:t xml:space="preserve">both </w:t>
      </w:r>
      <w:r w:rsidR="00CD4B9E" w:rsidRPr="00CD4B9E">
        <w:rPr>
          <w:rFonts w:ascii="Century Schoolbook" w:hAnsi="Century Schoolbook" w:cs="Arial"/>
          <w:sz w:val="28"/>
          <w:szCs w:val="28"/>
        </w:rPr>
        <w:t>independently</w:t>
      </w:r>
      <w:r>
        <w:rPr>
          <w:rFonts w:ascii="Century Schoolbook" w:hAnsi="Century Schoolbook" w:cs="Arial"/>
          <w:sz w:val="28"/>
          <w:szCs w:val="28"/>
        </w:rPr>
        <w:t xml:space="preserve">, </w:t>
      </w:r>
      <w:r w:rsidR="00CD4B9E" w:rsidRPr="00CD4B9E">
        <w:rPr>
          <w:rFonts w:ascii="Century Schoolbook" w:hAnsi="Century Schoolbook" w:cs="Arial"/>
          <w:sz w:val="28"/>
          <w:szCs w:val="28"/>
        </w:rPr>
        <w:t>taking full ownership of a caseload</w:t>
      </w:r>
      <w:r>
        <w:rPr>
          <w:rFonts w:ascii="Century Schoolbook" w:hAnsi="Century Schoolbook" w:cs="Arial"/>
          <w:sz w:val="28"/>
          <w:szCs w:val="28"/>
        </w:rPr>
        <w:t xml:space="preserve">, </w:t>
      </w:r>
      <w:r w:rsidR="00CD4B9E" w:rsidRPr="008D43B6">
        <w:rPr>
          <w:rFonts w:ascii="Century Schoolbook" w:hAnsi="Century Schoolbook" w:cs="Arial"/>
          <w:sz w:val="28"/>
          <w:szCs w:val="28"/>
        </w:rPr>
        <w:t>and collaboratively</w:t>
      </w:r>
      <w:r>
        <w:rPr>
          <w:rFonts w:ascii="Century Schoolbook" w:hAnsi="Century Schoolbook" w:cs="Arial"/>
          <w:sz w:val="28"/>
          <w:szCs w:val="28"/>
        </w:rPr>
        <w:t xml:space="preserve"> by, for example, working with </w:t>
      </w:r>
      <w:r w:rsidR="00CD4B9E" w:rsidRPr="00CD4B9E">
        <w:rPr>
          <w:rFonts w:ascii="Century Schoolbook" w:hAnsi="Century Schoolbook" w:cs="Arial"/>
          <w:sz w:val="28"/>
          <w:szCs w:val="28"/>
        </w:rPr>
        <w:t xml:space="preserve">others </w:t>
      </w:r>
      <w:r>
        <w:rPr>
          <w:rFonts w:ascii="Century Schoolbook" w:hAnsi="Century Schoolbook" w:cs="Arial"/>
          <w:sz w:val="28"/>
          <w:szCs w:val="28"/>
        </w:rPr>
        <w:t>to resolve t</w:t>
      </w:r>
      <w:r w:rsidR="00CD4B9E" w:rsidRPr="00CD4B9E">
        <w:rPr>
          <w:rFonts w:ascii="Century Schoolbook" w:hAnsi="Century Schoolbook" w:cs="Arial"/>
          <w:sz w:val="28"/>
          <w:szCs w:val="28"/>
        </w:rPr>
        <w:t>horny problems, mooting cases, and providing feedback</w:t>
      </w:r>
      <w:r>
        <w:rPr>
          <w:rFonts w:ascii="Century Schoolbook" w:hAnsi="Century Schoolbook" w:cs="Arial"/>
          <w:sz w:val="28"/>
          <w:szCs w:val="28"/>
        </w:rPr>
        <w:t xml:space="preserve"> on arguments; </w:t>
      </w:r>
      <w:r w:rsidR="00CD4B9E">
        <w:rPr>
          <w:rFonts w:ascii="Century Schoolbook" w:hAnsi="Century Schoolbook" w:cs="Arial"/>
          <w:sz w:val="28"/>
          <w:szCs w:val="28"/>
        </w:rPr>
        <w:t xml:space="preserve"> </w:t>
      </w:r>
      <w:r w:rsidR="00CD4B9E" w:rsidRPr="008D43B6">
        <w:rPr>
          <w:rFonts w:ascii="Century Schoolbook" w:hAnsi="Century Schoolbook" w:cs="Arial"/>
          <w:sz w:val="28"/>
          <w:szCs w:val="28"/>
        </w:rPr>
        <w:t xml:space="preserve">  </w:t>
      </w:r>
    </w:p>
    <w:p w14:paraId="70759A67" w14:textId="285B100E" w:rsidR="0006514D" w:rsidRPr="001A07B8" w:rsidRDefault="002840A3" w:rsidP="00F51B15">
      <w:pPr>
        <w:pStyle w:val="ListParagraph"/>
        <w:numPr>
          <w:ilvl w:val="0"/>
          <w:numId w:val="1"/>
        </w:numPr>
        <w:jc w:val="both"/>
        <w:rPr>
          <w:rFonts w:ascii="Century Schoolbook" w:hAnsi="Century Schoolbook" w:cs="Arial"/>
          <w:sz w:val="28"/>
          <w:szCs w:val="28"/>
        </w:rPr>
      </w:pPr>
      <w:r w:rsidRPr="001A07B8">
        <w:rPr>
          <w:rFonts w:ascii="Century Schoolbook" w:hAnsi="Century Schoolbook" w:cs="Arial"/>
          <w:sz w:val="28"/>
          <w:szCs w:val="28"/>
        </w:rPr>
        <w:t xml:space="preserve">The </w:t>
      </w:r>
      <w:r w:rsidR="007408A6" w:rsidRPr="001A07B8">
        <w:rPr>
          <w:rFonts w:ascii="Century Schoolbook" w:hAnsi="Century Schoolbook" w:cs="Arial"/>
          <w:sz w:val="28"/>
          <w:szCs w:val="28"/>
        </w:rPr>
        <w:t>communicat</w:t>
      </w:r>
      <w:r w:rsidRPr="001A07B8">
        <w:rPr>
          <w:rFonts w:ascii="Century Schoolbook" w:hAnsi="Century Schoolbook" w:cs="Arial"/>
          <w:sz w:val="28"/>
          <w:szCs w:val="28"/>
        </w:rPr>
        <w:t xml:space="preserve">ion skills </w:t>
      </w:r>
      <w:r w:rsidR="007408A6" w:rsidRPr="001A07B8">
        <w:rPr>
          <w:rFonts w:ascii="Century Schoolbook" w:hAnsi="Century Schoolbook" w:cs="Arial"/>
          <w:sz w:val="28"/>
          <w:szCs w:val="28"/>
        </w:rPr>
        <w:t xml:space="preserve">to </w:t>
      </w:r>
      <w:r w:rsidRPr="001A07B8">
        <w:rPr>
          <w:rFonts w:ascii="Century Schoolbook" w:hAnsi="Century Schoolbook" w:cs="Arial"/>
          <w:sz w:val="28"/>
          <w:szCs w:val="28"/>
        </w:rPr>
        <w:t>build working relationship</w:t>
      </w:r>
      <w:r w:rsidR="00F2342D">
        <w:rPr>
          <w:rFonts w:ascii="Century Schoolbook" w:hAnsi="Century Schoolbook" w:cs="Arial"/>
          <w:sz w:val="28"/>
          <w:szCs w:val="28"/>
        </w:rPr>
        <w:t>s</w:t>
      </w:r>
      <w:r w:rsidRPr="001A07B8">
        <w:rPr>
          <w:rFonts w:ascii="Century Schoolbook" w:hAnsi="Century Schoolbook" w:cs="Arial"/>
          <w:sz w:val="28"/>
          <w:szCs w:val="28"/>
        </w:rPr>
        <w:t xml:space="preserve"> with </w:t>
      </w:r>
      <w:r w:rsidR="0006514D" w:rsidRPr="001A07B8">
        <w:rPr>
          <w:rFonts w:ascii="Century Schoolbook" w:hAnsi="Century Schoolbook" w:cs="Arial"/>
          <w:sz w:val="28"/>
          <w:szCs w:val="28"/>
        </w:rPr>
        <w:t xml:space="preserve">clients who are </w:t>
      </w:r>
      <w:r w:rsidR="00182E03">
        <w:rPr>
          <w:rFonts w:ascii="Century Schoolbook" w:hAnsi="Century Schoolbook" w:cs="Arial"/>
          <w:sz w:val="28"/>
          <w:szCs w:val="28"/>
        </w:rPr>
        <w:t xml:space="preserve">experiencing distress </w:t>
      </w:r>
      <w:r w:rsidR="0006514D" w:rsidRPr="001A07B8">
        <w:rPr>
          <w:rFonts w:ascii="Century Schoolbook" w:hAnsi="Century Schoolbook" w:cs="Arial"/>
          <w:sz w:val="28"/>
          <w:szCs w:val="28"/>
        </w:rPr>
        <w:t xml:space="preserve">and </w:t>
      </w:r>
      <w:r w:rsidR="002A2B5A">
        <w:rPr>
          <w:rFonts w:ascii="Century Schoolbook" w:hAnsi="Century Schoolbook" w:cs="Arial"/>
          <w:sz w:val="28"/>
          <w:szCs w:val="28"/>
        </w:rPr>
        <w:t xml:space="preserve">are </w:t>
      </w:r>
      <w:r w:rsidR="0006514D" w:rsidRPr="001A07B8">
        <w:rPr>
          <w:rFonts w:ascii="Century Schoolbook" w:hAnsi="Century Schoolbook" w:cs="Arial"/>
          <w:sz w:val="28"/>
          <w:szCs w:val="28"/>
        </w:rPr>
        <w:t xml:space="preserve">distrusting of the criminal justice system; </w:t>
      </w:r>
      <w:r w:rsidR="009A09FE">
        <w:rPr>
          <w:rFonts w:ascii="Century Schoolbook" w:hAnsi="Century Schoolbook" w:cs="Arial"/>
          <w:sz w:val="28"/>
          <w:szCs w:val="28"/>
        </w:rPr>
        <w:t>and</w:t>
      </w:r>
    </w:p>
    <w:p w14:paraId="35FACEDB" w14:textId="07EA7684" w:rsidR="00CD4B9E" w:rsidRDefault="0006514D" w:rsidP="00F51B15">
      <w:pPr>
        <w:pStyle w:val="ListParagraph"/>
        <w:numPr>
          <w:ilvl w:val="0"/>
          <w:numId w:val="1"/>
        </w:numPr>
        <w:jc w:val="both"/>
        <w:rPr>
          <w:rFonts w:ascii="Century Schoolbook" w:hAnsi="Century Schoolbook" w:cs="Arial"/>
          <w:sz w:val="28"/>
          <w:szCs w:val="28"/>
        </w:rPr>
      </w:pPr>
      <w:r w:rsidRPr="001A07B8">
        <w:rPr>
          <w:rFonts w:ascii="Century Schoolbook" w:hAnsi="Century Schoolbook" w:cs="Arial"/>
          <w:sz w:val="28"/>
          <w:szCs w:val="28"/>
        </w:rPr>
        <w:t xml:space="preserve">Empathy for individuals with </w:t>
      </w:r>
      <w:r w:rsidR="003F4F93" w:rsidRPr="001A07B8">
        <w:rPr>
          <w:rFonts w:ascii="Century Schoolbook" w:hAnsi="Century Schoolbook" w:cs="Arial"/>
          <w:sz w:val="28"/>
          <w:szCs w:val="28"/>
        </w:rPr>
        <w:t>b</w:t>
      </w:r>
      <w:r w:rsidR="00750BD7" w:rsidRPr="001A07B8">
        <w:rPr>
          <w:rFonts w:ascii="Century Schoolbook" w:hAnsi="Century Schoolbook" w:cs="Arial"/>
          <w:sz w:val="28"/>
          <w:szCs w:val="28"/>
        </w:rPr>
        <w:t xml:space="preserve">ackgrounds and experiences different </w:t>
      </w:r>
      <w:r w:rsidR="00655FAC" w:rsidRPr="001A07B8">
        <w:rPr>
          <w:rFonts w:ascii="Century Schoolbook" w:hAnsi="Century Schoolbook" w:cs="Arial"/>
          <w:sz w:val="28"/>
          <w:szCs w:val="28"/>
        </w:rPr>
        <w:t xml:space="preserve">from </w:t>
      </w:r>
      <w:r w:rsidRPr="001A07B8">
        <w:rPr>
          <w:rFonts w:ascii="Century Schoolbook" w:hAnsi="Century Schoolbook" w:cs="Arial"/>
          <w:sz w:val="28"/>
          <w:szCs w:val="28"/>
        </w:rPr>
        <w:t>their own</w:t>
      </w:r>
      <w:r w:rsidR="009252CF">
        <w:rPr>
          <w:rFonts w:ascii="Century Schoolbook" w:hAnsi="Century Schoolbook" w:cs="Arial"/>
          <w:sz w:val="28"/>
          <w:szCs w:val="28"/>
        </w:rPr>
        <w:t>.</w:t>
      </w:r>
    </w:p>
    <w:p w14:paraId="30881345" w14:textId="77777777" w:rsidR="00D15C9A" w:rsidRDefault="00D15C9A" w:rsidP="002762B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entury Schoolbook" w:hAnsi="Century Schoolbook" w:cs="Arial"/>
          <w:color w:val="181818"/>
          <w:sz w:val="28"/>
          <w:szCs w:val="28"/>
          <w:bdr w:val="none" w:sz="0" w:space="0" w:color="auto" w:frame="1"/>
        </w:rPr>
      </w:pPr>
    </w:p>
    <w:p w14:paraId="6F57F98F" w14:textId="77777777" w:rsidR="002762BE" w:rsidRDefault="002762BE" w:rsidP="002762B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entury Schoolbook" w:hAnsi="Century Schoolbook" w:cs="Arial"/>
          <w:color w:val="181818"/>
          <w:sz w:val="28"/>
          <w:szCs w:val="28"/>
          <w:bdr w:val="none" w:sz="0" w:space="0" w:color="auto" w:frame="1"/>
        </w:rPr>
      </w:pPr>
      <w:r w:rsidRPr="00832E34">
        <w:rPr>
          <w:rStyle w:val="Strong"/>
          <w:rFonts w:ascii="Century Schoolbook" w:hAnsi="Century Schoolbook" w:cs="Arial"/>
          <w:color w:val="181818"/>
          <w:sz w:val="28"/>
          <w:szCs w:val="28"/>
          <w:bdr w:val="none" w:sz="0" w:space="0" w:color="auto" w:frame="1"/>
        </w:rPr>
        <w:t>EQUITY AND INCLUSION</w:t>
      </w:r>
    </w:p>
    <w:p w14:paraId="1D0DC555" w14:textId="77777777" w:rsidR="00AC796E" w:rsidRPr="00D15C9A" w:rsidRDefault="00AC796E" w:rsidP="00AC796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Century Schoolbook" w:hAnsi="Century Schoolbook" w:cs="Arial"/>
          <w:sz w:val="28"/>
          <w:szCs w:val="28"/>
          <w:bdr w:val="none" w:sz="0" w:space="0" w:color="auto" w:frame="1"/>
        </w:rPr>
      </w:pPr>
      <w:r w:rsidRPr="00AC796E">
        <w:rPr>
          <w:rFonts w:ascii="Century Schoolbook" w:hAnsi="Century Schoolbook" w:cs="Arial"/>
          <w:color w:val="4C4C4C"/>
          <w:sz w:val="28"/>
          <w:szCs w:val="28"/>
        </w:rPr>
        <w:br/>
      </w:r>
      <w:r w:rsidRPr="00D15C9A">
        <w:rPr>
          <w:rFonts w:ascii="Century Schoolbook" w:hAnsi="Century Schoolbook" w:cs="Arial"/>
          <w:sz w:val="28"/>
          <w:szCs w:val="28"/>
        </w:rPr>
        <w:t>The Monroe County Public Defender's Office is an equal opportunity employer.</w:t>
      </w:r>
      <w:r w:rsidR="00392C94" w:rsidRPr="00D15C9A">
        <w:rPr>
          <w:rFonts w:ascii="Century Schoolbook" w:hAnsi="Century Schoolbook" w:cs="Arial"/>
          <w:sz w:val="28"/>
          <w:szCs w:val="28"/>
        </w:rPr>
        <w:t xml:space="preserve">  </w:t>
      </w:r>
      <w:r w:rsidRPr="00D15C9A">
        <w:rPr>
          <w:rFonts w:ascii="Century Schoolbook" w:hAnsi="Century Schoolbook" w:cs="Arial"/>
          <w:sz w:val="28"/>
          <w:szCs w:val="28"/>
        </w:rPr>
        <w:t>It celebrates diversity and is committed to creating an inclusive and respectful workplace for all employees.  Candidates from underrepresented backgrounds are strongly encouraged to apply.</w:t>
      </w:r>
    </w:p>
    <w:p w14:paraId="34581463" w14:textId="77777777" w:rsidR="009A09FE" w:rsidRPr="00832E34" w:rsidRDefault="009A09FE" w:rsidP="002762BE">
      <w:pPr>
        <w:pStyle w:val="NormalWeb"/>
        <w:shd w:val="clear" w:color="auto" w:fill="FFFFFF"/>
        <w:spacing w:before="0" w:beforeAutospacing="0" w:after="0" w:afterAutospacing="0"/>
        <w:rPr>
          <w:rFonts w:ascii="Century Schoolbook" w:hAnsi="Century Schoolbook" w:cs="Arial"/>
          <w:color w:val="181818"/>
          <w:sz w:val="28"/>
          <w:szCs w:val="28"/>
        </w:rPr>
      </w:pPr>
    </w:p>
    <w:p w14:paraId="3212F0E2" w14:textId="77777777" w:rsidR="00750BD7" w:rsidRPr="00832E34" w:rsidRDefault="00832E34" w:rsidP="003F4F93">
      <w:pPr>
        <w:jc w:val="both"/>
        <w:rPr>
          <w:rFonts w:ascii="Century Schoolbook" w:hAnsi="Century Schoolbook" w:cs="Arial"/>
          <w:b/>
          <w:sz w:val="28"/>
          <w:szCs w:val="28"/>
        </w:rPr>
      </w:pPr>
      <w:r w:rsidRPr="00832E34">
        <w:rPr>
          <w:rFonts w:ascii="Century Schoolbook" w:hAnsi="Century Schoolbook" w:cs="Arial"/>
          <w:b/>
          <w:sz w:val="28"/>
          <w:szCs w:val="28"/>
        </w:rPr>
        <w:t xml:space="preserve">SALARY </w:t>
      </w:r>
    </w:p>
    <w:p w14:paraId="1BAFDC8E" w14:textId="3E2BE320" w:rsidR="003F4F93" w:rsidRPr="00A16EED" w:rsidRDefault="00A16EED" w:rsidP="00A16EED">
      <w:p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For this position, there is a s</w:t>
      </w:r>
      <w:r w:rsidR="003F4F93" w:rsidRPr="00A16EED">
        <w:rPr>
          <w:rFonts w:ascii="Century Schoolbook" w:hAnsi="Century Schoolbook"/>
          <w:sz w:val="28"/>
          <w:szCs w:val="28"/>
        </w:rPr>
        <w:t xml:space="preserve">tarting salary in the range of </w:t>
      </w:r>
      <w:r w:rsidR="009F2E7E">
        <w:rPr>
          <w:rFonts w:ascii="Century Schoolbook" w:hAnsi="Century Schoolbook"/>
          <w:sz w:val="28"/>
          <w:szCs w:val="28"/>
        </w:rPr>
        <w:t>$</w:t>
      </w:r>
      <w:r w:rsidR="006A25C5">
        <w:rPr>
          <w:rFonts w:ascii="Century Schoolbook" w:hAnsi="Century Schoolbook"/>
          <w:sz w:val="28"/>
          <w:szCs w:val="28"/>
        </w:rPr>
        <w:t>84</w:t>
      </w:r>
      <w:r w:rsidR="003F4F93" w:rsidRPr="00A16EED">
        <w:rPr>
          <w:rFonts w:ascii="Century Schoolbook" w:hAnsi="Century Schoolbook"/>
          <w:sz w:val="28"/>
          <w:szCs w:val="28"/>
        </w:rPr>
        <w:t xml:space="preserve">,000 to </w:t>
      </w:r>
      <w:r w:rsidR="00655FAC" w:rsidRPr="00A16EED">
        <w:rPr>
          <w:rFonts w:ascii="Century Schoolbook" w:hAnsi="Century Schoolbook"/>
          <w:sz w:val="28"/>
          <w:szCs w:val="28"/>
        </w:rPr>
        <w:t>$</w:t>
      </w:r>
      <w:r w:rsidR="003F4F93" w:rsidRPr="00A16EED">
        <w:rPr>
          <w:rFonts w:ascii="Century Schoolbook" w:hAnsi="Century Schoolbook"/>
          <w:sz w:val="28"/>
          <w:szCs w:val="28"/>
        </w:rPr>
        <w:t>1</w:t>
      </w:r>
      <w:r>
        <w:rPr>
          <w:rFonts w:ascii="Century Schoolbook" w:hAnsi="Century Schoolbook"/>
          <w:sz w:val="28"/>
          <w:szCs w:val="28"/>
        </w:rPr>
        <w:t>1</w:t>
      </w:r>
      <w:r w:rsidR="006A25C5">
        <w:rPr>
          <w:rFonts w:ascii="Century Schoolbook" w:hAnsi="Century Schoolbook"/>
          <w:sz w:val="28"/>
          <w:szCs w:val="28"/>
        </w:rPr>
        <w:t>7</w:t>
      </w:r>
      <w:r>
        <w:rPr>
          <w:rFonts w:ascii="Century Schoolbook" w:hAnsi="Century Schoolbook"/>
          <w:sz w:val="28"/>
          <w:szCs w:val="28"/>
        </w:rPr>
        <w:t xml:space="preserve">,000, depending on experience. </w:t>
      </w:r>
      <w:r w:rsidR="003F4F93" w:rsidRPr="00A16EED">
        <w:rPr>
          <w:rFonts w:ascii="Century Schoolbook" w:hAnsi="Century Schoolbook"/>
          <w:sz w:val="28"/>
          <w:szCs w:val="28"/>
        </w:rPr>
        <w:t xml:space="preserve"> </w:t>
      </w:r>
    </w:p>
    <w:p w14:paraId="44ACEDE1" w14:textId="77777777" w:rsidR="00A16EED" w:rsidRDefault="00A16EED" w:rsidP="00A16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Schoolbook" w:hAnsi="Century Schoolbook" w:cs="Arial"/>
          <w:b/>
          <w:sz w:val="28"/>
          <w:szCs w:val="28"/>
        </w:rPr>
      </w:pPr>
      <w:r w:rsidRPr="00832E34">
        <w:rPr>
          <w:rFonts w:ascii="Century Schoolbook" w:hAnsi="Century Schoolbook" w:cs="Arial"/>
          <w:b/>
          <w:sz w:val="28"/>
          <w:szCs w:val="28"/>
        </w:rPr>
        <w:t>BENEFITS</w:t>
      </w:r>
    </w:p>
    <w:p w14:paraId="392EB6B7" w14:textId="4E342DC7" w:rsidR="00A16EED" w:rsidRDefault="00A16EED" w:rsidP="00A16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Benefits include</w:t>
      </w:r>
      <w:r w:rsidR="009F2E7E">
        <w:rPr>
          <w:rFonts w:ascii="Century Schoolbook" w:hAnsi="Century Schoolbook"/>
          <w:sz w:val="28"/>
          <w:szCs w:val="28"/>
        </w:rPr>
        <w:t>:</w:t>
      </w:r>
      <w:r>
        <w:rPr>
          <w:rFonts w:ascii="Century Schoolbook" w:hAnsi="Century Schoolbook"/>
          <w:sz w:val="28"/>
          <w:szCs w:val="28"/>
        </w:rPr>
        <w:t xml:space="preserve"> </w:t>
      </w:r>
    </w:p>
    <w:p w14:paraId="50246C7C" w14:textId="64850224" w:rsidR="00A16EED" w:rsidRPr="00A16EED" w:rsidRDefault="00A16EED" w:rsidP="00A16EE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Arial"/>
          <w:sz w:val="28"/>
          <w:szCs w:val="28"/>
        </w:rPr>
      </w:pPr>
      <w:r w:rsidRPr="00A16EED">
        <w:rPr>
          <w:rFonts w:ascii="Century Schoolbook" w:hAnsi="Century Schoolbook"/>
          <w:sz w:val="28"/>
          <w:szCs w:val="28"/>
        </w:rPr>
        <w:t>Membership in the New York State</w:t>
      </w:r>
      <w:r w:rsidR="009F2E7E">
        <w:rPr>
          <w:rFonts w:ascii="Century Schoolbook" w:hAnsi="Century Schoolbook"/>
          <w:sz w:val="28"/>
          <w:szCs w:val="28"/>
        </w:rPr>
        <w:t xml:space="preserve"> Employee</w:t>
      </w:r>
      <w:r w:rsidRPr="00A16EED">
        <w:rPr>
          <w:rFonts w:ascii="Century Schoolbook" w:hAnsi="Century Schoolbook"/>
          <w:sz w:val="28"/>
          <w:szCs w:val="28"/>
        </w:rPr>
        <w:t xml:space="preserve"> Retirement system;</w:t>
      </w:r>
    </w:p>
    <w:p w14:paraId="2062C15E" w14:textId="77777777" w:rsidR="00A16EED" w:rsidRPr="00655FAC" w:rsidRDefault="00A16EED" w:rsidP="00A16EE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Arial"/>
          <w:sz w:val="28"/>
          <w:szCs w:val="28"/>
        </w:rPr>
      </w:pPr>
      <w:r w:rsidRPr="00655FAC">
        <w:rPr>
          <w:rFonts w:ascii="Century Schoolbook" w:eastAsia="Times New Roman" w:hAnsi="Century Schoolbook" w:cs="Arial"/>
          <w:sz w:val="28"/>
          <w:szCs w:val="28"/>
        </w:rPr>
        <w:t>Comprehensive individual and family m</w:t>
      </w:r>
      <w:r w:rsidRPr="003F4F93">
        <w:rPr>
          <w:rFonts w:ascii="Century Schoolbook" w:eastAsia="Times New Roman" w:hAnsi="Century Schoolbook" w:cs="Arial"/>
          <w:sz w:val="28"/>
          <w:szCs w:val="28"/>
        </w:rPr>
        <w:t>edical</w:t>
      </w:r>
      <w:r w:rsidRPr="00655FAC">
        <w:rPr>
          <w:rFonts w:ascii="Century Schoolbook" w:eastAsia="Times New Roman" w:hAnsi="Century Schoolbook" w:cs="Arial"/>
          <w:sz w:val="28"/>
          <w:szCs w:val="28"/>
        </w:rPr>
        <w:t xml:space="preserve"> and dental coverage and </w:t>
      </w:r>
      <w:r w:rsidRPr="003F4F93">
        <w:rPr>
          <w:rFonts w:ascii="Century Schoolbook" w:eastAsia="Times New Roman" w:hAnsi="Century Schoolbook" w:cs="Arial"/>
          <w:sz w:val="28"/>
          <w:szCs w:val="28"/>
        </w:rPr>
        <w:t>flexible spending</w:t>
      </w:r>
      <w:r w:rsidRPr="00655FAC">
        <w:rPr>
          <w:rFonts w:ascii="Century Schoolbook" w:eastAsia="Times New Roman" w:hAnsi="Century Schoolbook" w:cs="Arial"/>
          <w:sz w:val="28"/>
          <w:szCs w:val="28"/>
        </w:rPr>
        <w:t xml:space="preserve"> accounts</w:t>
      </w:r>
      <w:r>
        <w:rPr>
          <w:rFonts w:ascii="Century Schoolbook" w:eastAsia="Times New Roman" w:hAnsi="Century Schoolbook" w:cs="Arial"/>
          <w:sz w:val="28"/>
          <w:szCs w:val="28"/>
        </w:rPr>
        <w:t>;</w:t>
      </w:r>
      <w:r w:rsidRPr="00655FAC">
        <w:rPr>
          <w:rFonts w:ascii="Century Schoolbook" w:eastAsia="Times New Roman" w:hAnsi="Century Schoolbook" w:cs="Arial"/>
          <w:sz w:val="28"/>
          <w:szCs w:val="28"/>
        </w:rPr>
        <w:t xml:space="preserve"> </w:t>
      </w:r>
      <w:r>
        <w:rPr>
          <w:rFonts w:ascii="Century Schoolbook" w:eastAsia="Times New Roman" w:hAnsi="Century Schoolbook" w:cs="Arial"/>
          <w:sz w:val="28"/>
          <w:szCs w:val="28"/>
        </w:rPr>
        <w:t xml:space="preserve">and </w:t>
      </w:r>
    </w:p>
    <w:p w14:paraId="07A0F158" w14:textId="77777777" w:rsidR="00A16EED" w:rsidRDefault="00A16EED" w:rsidP="00A16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Arial"/>
          <w:sz w:val="28"/>
          <w:szCs w:val="28"/>
        </w:rPr>
      </w:pPr>
      <w:r w:rsidRPr="003F4F93">
        <w:rPr>
          <w:rFonts w:ascii="Century Schoolbook" w:eastAsia="Times New Roman" w:hAnsi="Century Schoolbook" w:cs="Arial"/>
          <w:sz w:val="28"/>
          <w:szCs w:val="28"/>
        </w:rPr>
        <w:lastRenderedPageBreak/>
        <w:t xml:space="preserve">Generous </w:t>
      </w:r>
      <w:r>
        <w:rPr>
          <w:rFonts w:ascii="Century Schoolbook" w:eastAsia="Times New Roman" w:hAnsi="Century Schoolbook" w:cs="Arial"/>
          <w:sz w:val="28"/>
          <w:szCs w:val="28"/>
        </w:rPr>
        <w:t xml:space="preserve">paid time off for vacation, personal time, sickness, and </w:t>
      </w:r>
      <w:r w:rsidRPr="003F4F93">
        <w:rPr>
          <w:rFonts w:ascii="Century Schoolbook" w:eastAsia="Times New Roman" w:hAnsi="Century Schoolbook" w:cs="Arial"/>
          <w:sz w:val="28"/>
          <w:szCs w:val="28"/>
        </w:rPr>
        <w:t>holidays</w:t>
      </w:r>
      <w:r>
        <w:rPr>
          <w:rFonts w:ascii="Century Schoolbook" w:eastAsia="Times New Roman" w:hAnsi="Century Schoolbook" w:cs="Arial"/>
          <w:sz w:val="28"/>
          <w:szCs w:val="28"/>
        </w:rPr>
        <w:t xml:space="preserve">. </w:t>
      </w:r>
    </w:p>
    <w:p w14:paraId="4457674E" w14:textId="77777777" w:rsidR="00A16EED" w:rsidRDefault="00A16EED" w:rsidP="007F3249">
      <w:pPr>
        <w:jc w:val="both"/>
        <w:rPr>
          <w:rFonts w:ascii="Century Schoolbook" w:hAnsi="Century Schoolbook"/>
          <w:b/>
          <w:sz w:val="28"/>
          <w:szCs w:val="28"/>
        </w:rPr>
      </w:pPr>
    </w:p>
    <w:p w14:paraId="6822E6DD" w14:textId="77777777" w:rsidR="003F4F93" w:rsidRPr="007F3249" w:rsidRDefault="00A16EED" w:rsidP="007F3249">
      <w:pPr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APPLICATION </w:t>
      </w:r>
      <w:r w:rsidR="007F3249">
        <w:rPr>
          <w:rFonts w:ascii="Century Schoolbook" w:hAnsi="Century Schoolbook"/>
          <w:b/>
          <w:sz w:val="28"/>
          <w:szCs w:val="28"/>
        </w:rPr>
        <w:t xml:space="preserve">  </w:t>
      </w:r>
    </w:p>
    <w:p w14:paraId="1DFF89B9" w14:textId="33756A16" w:rsidR="0038604D" w:rsidRPr="007F3249" w:rsidRDefault="007F3249" w:rsidP="003F4F93">
      <w:p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  <w:shd w:val="clear" w:color="auto" w:fill="FFFFFF"/>
        </w:rPr>
        <w:t>P</w:t>
      </w:r>
      <w:r w:rsidR="003F4F93" w:rsidRPr="007F3249">
        <w:rPr>
          <w:rFonts w:ascii="Century Schoolbook" w:hAnsi="Century Schoolbook" w:cs="Arial"/>
          <w:sz w:val="28"/>
          <w:szCs w:val="28"/>
          <w:shd w:val="clear" w:color="auto" w:fill="FFFFFF"/>
        </w:rPr>
        <w:t>lease apply with a cover letter, resume</w:t>
      </w:r>
      <w:r w:rsidR="00D15C9A">
        <w:rPr>
          <w:rFonts w:ascii="Century Schoolbook" w:hAnsi="Century Schoolbook" w:cs="Arial"/>
          <w:sz w:val="28"/>
          <w:szCs w:val="28"/>
          <w:shd w:val="clear" w:color="auto" w:fill="FFFFFF"/>
        </w:rPr>
        <w:t>,</w:t>
      </w:r>
      <w:r w:rsidR="003F4F93" w:rsidRPr="007F3249"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 and writing sample</w:t>
      </w:r>
      <w:r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, which may be emailed to Drew </w:t>
      </w:r>
      <w:r w:rsidR="00655FAC"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R. </w:t>
      </w:r>
      <w:proofErr w:type="spellStart"/>
      <w:r>
        <w:rPr>
          <w:rFonts w:ascii="Century Schoolbook" w:hAnsi="Century Schoolbook" w:cs="Arial"/>
          <w:sz w:val="28"/>
          <w:szCs w:val="28"/>
          <w:shd w:val="clear" w:color="auto" w:fill="FFFFFF"/>
        </w:rPr>
        <w:t>DuBrin,</w:t>
      </w:r>
      <w:proofErr w:type="spellEnd"/>
      <w:r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 </w:t>
      </w:r>
      <w:r w:rsidR="00057E13"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Special Assistant Public Defender, at </w:t>
      </w:r>
      <w:hyperlink r:id="rId6" w:history="1">
        <w:r w:rsidRPr="00325447">
          <w:rPr>
            <w:rStyle w:val="Hyperlink"/>
            <w:rFonts w:ascii="Century Schoolbook" w:hAnsi="Century Schoolbook" w:cs="Arial"/>
            <w:sz w:val="28"/>
            <w:szCs w:val="28"/>
            <w:shd w:val="clear" w:color="auto" w:fill="FFFFFF"/>
          </w:rPr>
          <w:t>ddubrin@monroecounty.gov</w:t>
        </w:r>
      </w:hyperlink>
      <w:r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.  </w:t>
      </w:r>
      <w:r w:rsidR="003F4F93" w:rsidRPr="007F3249"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Your cover letter </w:t>
      </w:r>
      <w:r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should address (1) why you are interested in working for the Monroe County Public Defender’s appellate bureau and </w:t>
      </w:r>
      <w:r w:rsidR="00057E13">
        <w:rPr>
          <w:rFonts w:ascii="Century Schoolbook" w:hAnsi="Century Schoolbook" w:cs="Arial"/>
          <w:sz w:val="28"/>
          <w:szCs w:val="28"/>
          <w:shd w:val="clear" w:color="auto" w:fill="FFFFFF"/>
        </w:rPr>
        <w:t>(</w:t>
      </w:r>
      <w:r w:rsidR="003F4F93" w:rsidRPr="007F3249"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2) what </w:t>
      </w:r>
      <w:r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about your background, </w:t>
      </w:r>
      <w:r w:rsidR="003F4F93" w:rsidRPr="007F3249">
        <w:rPr>
          <w:rFonts w:ascii="Century Schoolbook" w:hAnsi="Century Schoolbook" w:cs="Arial"/>
          <w:sz w:val="28"/>
          <w:szCs w:val="28"/>
          <w:shd w:val="clear" w:color="auto" w:fill="FFFFFF"/>
        </w:rPr>
        <w:t>skills</w:t>
      </w:r>
      <w:r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, and experiences will make you a strong </w:t>
      </w:r>
      <w:r w:rsidR="00AC796E"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appellate </w:t>
      </w:r>
      <w:r>
        <w:rPr>
          <w:rFonts w:ascii="Century Schoolbook" w:hAnsi="Century Schoolbook" w:cs="Arial"/>
          <w:sz w:val="28"/>
          <w:szCs w:val="28"/>
          <w:shd w:val="clear" w:color="auto" w:fill="FFFFFF"/>
        </w:rPr>
        <w:t xml:space="preserve">defender.  </w:t>
      </w:r>
    </w:p>
    <w:sectPr w:rsidR="0038604D" w:rsidRPr="007F3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066AA"/>
    <w:multiLevelType w:val="hybridMultilevel"/>
    <w:tmpl w:val="A4DC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6D41"/>
    <w:multiLevelType w:val="hybridMultilevel"/>
    <w:tmpl w:val="2AF8B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0476E6"/>
    <w:multiLevelType w:val="multilevel"/>
    <w:tmpl w:val="4B0C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41463"/>
    <w:multiLevelType w:val="hybridMultilevel"/>
    <w:tmpl w:val="8FAC6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1362820">
    <w:abstractNumId w:val="0"/>
  </w:num>
  <w:num w:numId="2" w16cid:durableId="1593199333">
    <w:abstractNumId w:val="3"/>
  </w:num>
  <w:num w:numId="3" w16cid:durableId="711884653">
    <w:abstractNumId w:val="2"/>
  </w:num>
  <w:num w:numId="4" w16cid:durableId="1854108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4D"/>
    <w:rsid w:val="0005798B"/>
    <w:rsid w:val="00057E13"/>
    <w:rsid w:val="0006514D"/>
    <w:rsid w:val="000975F4"/>
    <w:rsid w:val="000C2997"/>
    <w:rsid w:val="000D720A"/>
    <w:rsid w:val="00124FD6"/>
    <w:rsid w:val="00134220"/>
    <w:rsid w:val="001722CD"/>
    <w:rsid w:val="00182E03"/>
    <w:rsid w:val="001A07B8"/>
    <w:rsid w:val="001F59EE"/>
    <w:rsid w:val="002057CD"/>
    <w:rsid w:val="0024461F"/>
    <w:rsid w:val="00261852"/>
    <w:rsid w:val="002762BE"/>
    <w:rsid w:val="0027687C"/>
    <w:rsid w:val="002840A3"/>
    <w:rsid w:val="002A2B5A"/>
    <w:rsid w:val="002A6D4C"/>
    <w:rsid w:val="002B5A78"/>
    <w:rsid w:val="0031087A"/>
    <w:rsid w:val="0038604D"/>
    <w:rsid w:val="00392C94"/>
    <w:rsid w:val="00396C88"/>
    <w:rsid w:val="003B490B"/>
    <w:rsid w:val="003C0F33"/>
    <w:rsid w:val="003E5D44"/>
    <w:rsid w:val="003F4F93"/>
    <w:rsid w:val="00413DCF"/>
    <w:rsid w:val="005D6583"/>
    <w:rsid w:val="00655FAC"/>
    <w:rsid w:val="006A25C5"/>
    <w:rsid w:val="006B6C2E"/>
    <w:rsid w:val="006D2591"/>
    <w:rsid w:val="007205C6"/>
    <w:rsid w:val="007408A6"/>
    <w:rsid w:val="00750BD7"/>
    <w:rsid w:val="00761E54"/>
    <w:rsid w:val="007710D8"/>
    <w:rsid w:val="007948E8"/>
    <w:rsid w:val="007F3249"/>
    <w:rsid w:val="00832E34"/>
    <w:rsid w:val="00924CEE"/>
    <w:rsid w:val="009252CF"/>
    <w:rsid w:val="00941B65"/>
    <w:rsid w:val="00971B60"/>
    <w:rsid w:val="009A09FE"/>
    <w:rsid w:val="009F2E7E"/>
    <w:rsid w:val="00A16EED"/>
    <w:rsid w:val="00A43830"/>
    <w:rsid w:val="00A80A9B"/>
    <w:rsid w:val="00AB072B"/>
    <w:rsid w:val="00AC1493"/>
    <w:rsid w:val="00AC796E"/>
    <w:rsid w:val="00AE4605"/>
    <w:rsid w:val="00B603A7"/>
    <w:rsid w:val="00B632B4"/>
    <w:rsid w:val="00B75134"/>
    <w:rsid w:val="00B817E2"/>
    <w:rsid w:val="00BF298B"/>
    <w:rsid w:val="00C06559"/>
    <w:rsid w:val="00C315E3"/>
    <w:rsid w:val="00C31764"/>
    <w:rsid w:val="00C94F20"/>
    <w:rsid w:val="00CA4034"/>
    <w:rsid w:val="00CC3FDE"/>
    <w:rsid w:val="00CD1BA9"/>
    <w:rsid w:val="00CD4B9E"/>
    <w:rsid w:val="00D04F8E"/>
    <w:rsid w:val="00D15C9A"/>
    <w:rsid w:val="00D50F22"/>
    <w:rsid w:val="00DE44E4"/>
    <w:rsid w:val="00E30E9A"/>
    <w:rsid w:val="00EA62B2"/>
    <w:rsid w:val="00F22398"/>
    <w:rsid w:val="00F2342D"/>
    <w:rsid w:val="00F51B15"/>
    <w:rsid w:val="00F87800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56C0"/>
  <w15:chartTrackingRefBased/>
  <w15:docId w15:val="{6A75B056-5420-48F2-8028-28B085D1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C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F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2B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F2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E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2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ubrin@monroecounty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E30C-8384-462F-B9CA-CD01651D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R Dubrin</dc:creator>
  <cp:keywords/>
  <dc:description/>
  <cp:lastModifiedBy>Dubrin, Drew R</cp:lastModifiedBy>
  <cp:revision>2</cp:revision>
  <dcterms:created xsi:type="dcterms:W3CDTF">2025-07-03T14:26:00Z</dcterms:created>
  <dcterms:modified xsi:type="dcterms:W3CDTF">2025-07-03T14:26:00Z</dcterms:modified>
</cp:coreProperties>
</file>