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News Release from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The Honorable Sandra Doorley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Monroe County District Attorney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6281" w:rsidRPr="00E368AA" w:rsidRDefault="00BB326F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22, 2016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FOR IMMEDIATE RELEASE 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>COMMUNITY RELATI</w:t>
      </w:r>
      <w:r w:rsidR="00592443" w:rsidRPr="00E368AA">
        <w:rPr>
          <w:rFonts w:ascii="Times New Roman" w:hAnsi="Times New Roman" w:cs="Times New Roman"/>
        </w:rPr>
        <w:t>ONS COORDINATOR: Mary Wilmot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Monroe County District Attorney’s Office 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47 South Fitzhugh Street 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Rochester, NY 14614 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>(585) 753-</w:t>
      </w:r>
      <w:r w:rsidR="00592443" w:rsidRPr="00E368AA">
        <w:rPr>
          <w:rFonts w:ascii="Times New Roman" w:hAnsi="Times New Roman" w:cs="Times New Roman"/>
        </w:rPr>
        <w:t>4532</w:t>
      </w:r>
    </w:p>
    <w:p w:rsidR="00E3240D" w:rsidRDefault="00E3240D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3E9E" w:rsidRDefault="00BB326F" w:rsidP="0093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Carl Sherman Convicted of Two Counts of Criminal Possession of a Weapon in the Third Degree and Two Counts of </w:t>
      </w:r>
      <w:r w:rsidR="007F3EB6">
        <w:rPr>
          <w:rFonts w:ascii="Times New Roman" w:hAnsi="Times New Roman" w:cs="Times New Roman"/>
          <w:b/>
          <w:sz w:val="28"/>
          <w:szCs w:val="28"/>
        </w:rPr>
        <w:t>Reckless</w:t>
      </w:r>
      <w:r>
        <w:rPr>
          <w:rFonts w:ascii="Times New Roman" w:hAnsi="Times New Roman" w:cs="Times New Roman"/>
          <w:b/>
          <w:sz w:val="28"/>
          <w:szCs w:val="28"/>
        </w:rPr>
        <w:t xml:space="preserve"> Endangerment in the First Degree</w:t>
      </w:r>
    </w:p>
    <w:p w:rsidR="00BB326F" w:rsidRPr="007A7C09" w:rsidRDefault="00BB326F" w:rsidP="0093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E9E" w:rsidRDefault="00E06281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8AA">
        <w:rPr>
          <w:rFonts w:ascii="Times New Roman" w:hAnsi="Times New Roman" w:cs="Times New Roman"/>
          <w:sz w:val="24"/>
          <w:szCs w:val="24"/>
        </w:rPr>
        <w:t>Rochester, NY</w:t>
      </w:r>
      <w:r w:rsidR="0047067D" w:rsidRPr="00E368AA">
        <w:rPr>
          <w:rFonts w:ascii="Times New Roman" w:hAnsi="Times New Roman" w:cs="Times New Roman"/>
          <w:sz w:val="24"/>
          <w:szCs w:val="24"/>
        </w:rPr>
        <w:t xml:space="preserve">- </w:t>
      </w:r>
      <w:r w:rsidR="009355BF">
        <w:rPr>
          <w:rFonts w:ascii="Times New Roman" w:hAnsi="Times New Roman" w:cs="Times New Roman"/>
          <w:sz w:val="24"/>
          <w:szCs w:val="24"/>
        </w:rPr>
        <w:t>Today</w:t>
      </w:r>
      <w:r w:rsidR="000C01AB">
        <w:rPr>
          <w:rFonts w:ascii="Times New Roman" w:hAnsi="Times New Roman" w:cs="Times New Roman"/>
          <w:sz w:val="24"/>
          <w:szCs w:val="24"/>
        </w:rPr>
        <w:t xml:space="preserve">, </w:t>
      </w:r>
      <w:r w:rsidR="00BB326F">
        <w:rPr>
          <w:rFonts w:ascii="Times New Roman" w:hAnsi="Times New Roman" w:cs="Times New Roman"/>
          <w:sz w:val="24"/>
          <w:szCs w:val="24"/>
        </w:rPr>
        <w:t xml:space="preserve">a Monroe County Grand Jury convicted 36 year old, Carl Sherman of Two Counts of Criminal Possession of a Weapon in the Third Degree and Two Counts of </w:t>
      </w:r>
      <w:r w:rsidR="007F3EB6">
        <w:rPr>
          <w:rFonts w:ascii="Times New Roman" w:hAnsi="Times New Roman" w:cs="Times New Roman"/>
          <w:sz w:val="24"/>
          <w:szCs w:val="24"/>
        </w:rPr>
        <w:t>Reckless</w:t>
      </w:r>
      <w:r w:rsidR="00BB326F">
        <w:rPr>
          <w:rFonts w:ascii="Times New Roman" w:hAnsi="Times New Roman" w:cs="Times New Roman"/>
          <w:sz w:val="24"/>
          <w:szCs w:val="24"/>
        </w:rPr>
        <w:t xml:space="preserve"> Endangerment in the First Degree. On April 10, 2015, neighbors, Carl Sherman and Leroy Ange Jr. </w:t>
      </w:r>
      <w:r w:rsidR="007F3EB6">
        <w:rPr>
          <w:rFonts w:ascii="Times New Roman" w:hAnsi="Times New Roman" w:cs="Times New Roman"/>
          <w:sz w:val="24"/>
          <w:szCs w:val="24"/>
        </w:rPr>
        <w:t>encountered one another in their neighborhood,</w:t>
      </w:r>
      <w:r w:rsidR="00BB326F">
        <w:rPr>
          <w:rFonts w:ascii="Times New Roman" w:hAnsi="Times New Roman" w:cs="Times New Roman"/>
          <w:sz w:val="24"/>
          <w:szCs w:val="24"/>
        </w:rPr>
        <w:t xml:space="preserve"> in front of 43 Dix Street in the City of Rochester. The two along with Ange’</w:t>
      </w:r>
      <w:r w:rsidR="00B14895">
        <w:rPr>
          <w:rFonts w:ascii="Times New Roman" w:hAnsi="Times New Roman" w:cs="Times New Roman"/>
          <w:sz w:val="24"/>
          <w:szCs w:val="24"/>
        </w:rPr>
        <w:t>s girlfriend, Jennifer Craig</w:t>
      </w:r>
      <w:r w:rsidR="00BB326F">
        <w:rPr>
          <w:rFonts w:ascii="Times New Roman" w:hAnsi="Times New Roman" w:cs="Times New Roman"/>
          <w:sz w:val="24"/>
          <w:szCs w:val="24"/>
        </w:rPr>
        <w:t xml:space="preserve"> engaged one another in a shouting match, a continuation of an ongoing dispute. As the argument continued, S</w:t>
      </w:r>
      <w:r w:rsidR="007F3EB6">
        <w:rPr>
          <w:rFonts w:ascii="Times New Roman" w:hAnsi="Times New Roman" w:cs="Times New Roman"/>
          <w:sz w:val="24"/>
          <w:szCs w:val="24"/>
        </w:rPr>
        <w:t>herman pulled out a gun and fired it</w:t>
      </w:r>
      <w:r w:rsidR="00BB326F">
        <w:rPr>
          <w:rFonts w:ascii="Times New Roman" w:hAnsi="Times New Roman" w:cs="Times New Roman"/>
          <w:sz w:val="24"/>
          <w:szCs w:val="24"/>
        </w:rPr>
        <w:t xml:space="preserve"> in the direction of both Leroy Ange and his girlfriend, </w:t>
      </w:r>
      <w:r w:rsidR="00B14895">
        <w:rPr>
          <w:rFonts w:ascii="Times New Roman" w:hAnsi="Times New Roman" w:cs="Times New Roman"/>
          <w:sz w:val="24"/>
          <w:szCs w:val="24"/>
        </w:rPr>
        <w:t xml:space="preserve">Jennifer Craig. Fortunately, no one was injured. </w:t>
      </w:r>
    </w:p>
    <w:p w:rsidR="00BB326F" w:rsidRDefault="00BB326F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5BF" w:rsidRDefault="00ED4714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355BF">
        <w:rPr>
          <w:rFonts w:ascii="Times New Roman" w:hAnsi="Times New Roman" w:cs="Times New Roman"/>
          <w:sz w:val="24"/>
          <w:szCs w:val="24"/>
        </w:rPr>
        <w:t>he case is being prosecuted by</w:t>
      </w:r>
      <w:r w:rsidR="00694A09">
        <w:rPr>
          <w:rFonts w:ascii="Times New Roman" w:hAnsi="Times New Roman" w:cs="Times New Roman"/>
          <w:sz w:val="24"/>
          <w:szCs w:val="24"/>
        </w:rPr>
        <w:t xml:space="preserve"> </w:t>
      </w:r>
      <w:r w:rsidR="00102B4D" w:rsidRPr="00E368AA">
        <w:rPr>
          <w:rFonts w:ascii="Times New Roman" w:hAnsi="Times New Roman" w:cs="Times New Roman"/>
          <w:sz w:val="24"/>
          <w:szCs w:val="24"/>
        </w:rPr>
        <w:t>Assistant District Attorney</w:t>
      </w:r>
      <w:r w:rsidR="00BB326F">
        <w:rPr>
          <w:rFonts w:ascii="Times New Roman" w:hAnsi="Times New Roman" w:cs="Times New Roman"/>
          <w:sz w:val="24"/>
          <w:szCs w:val="24"/>
        </w:rPr>
        <w:t xml:space="preserve"> Kevin Fitzgerald of the Special Investigations Bureau</w:t>
      </w:r>
      <w:r w:rsidR="009355BF">
        <w:rPr>
          <w:rFonts w:ascii="Times New Roman" w:hAnsi="Times New Roman" w:cs="Times New Roman"/>
          <w:sz w:val="24"/>
          <w:szCs w:val="24"/>
        </w:rPr>
        <w:t xml:space="preserve">. </w:t>
      </w:r>
      <w:r w:rsidR="002F7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BF" w:rsidRDefault="009355BF" w:rsidP="0018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21" w:rsidRPr="00E368AA" w:rsidRDefault="00E06281" w:rsidP="00B3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8AA">
        <w:rPr>
          <w:rFonts w:ascii="Times New Roman" w:hAnsi="Times New Roman" w:cs="Times New Roman"/>
          <w:sz w:val="24"/>
          <w:szCs w:val="24"/>
        </w:rPr>
        <w:t>"</w:t>
      </w:r>
      <w:r w:rsidR="00B14895">
        <w:rPr>
          <w:rFonts w:ascii="Times New Roman" w:hAnsi="Times New Roman" w:cs="Times New Roman"/>
          <w:sz w:val="24"/>
          <w:szCs w:val="24"/>
        </w:rPr>
        <w:t xml:space="preserve">Carl Sherman resorted to using a gun to resolve a neighbor dispute. His actions demonstrate </w:t>
      </w:r>
      <w:r w:rsidR="007F3EB6">
        <w:rPr>
          <w:rFonts w:ascii="Times New Roman" w:hAnsi="Times New Roman" w:cs="Times New Roman"/>
          <w:sz w:val="24"/>
          <w:szCs w:val="24"/>
        </w:rPr>
        <w:t>a reckless</w:t>
      </w:r>
      <w:r w:rsidR="00B14895">
        <w:rPr>
          <w:rFonts w:ascii="Times New Roman" w:hAnsi="Times New Roman" w:cs="Times New Roman"/>
          <w:sz w:val="24"/>
          <w:szCs w:val="24"/>
        </w:rPr>
        <w:t xml:space="preserve"> disregard for his community</w:t>
      </w:r>
      <w:r w:rsidR="0068055A">
        <w:rPr>
          <w:rFonts w:ascii="Times New Roman" w:hAnsi="Times New Roman" w:cs="Times New Roman"/>
          <w:sz w:val="24"/>
          <w:szCs w:val="24"/>
        </w:rPr>
        <w:t>.</w:t>
      </w:r>
      <w:r w:rsidR="00B14895">
        <w:rPr>
          <w:rFonts w:ascii="Times New Roman" w:hAnsi="Times New Roman" w:cs="Times New Roman"/>
          <w:sz w:val="24"/>
          <w:szCs w:val="24"/>
        </w:rPr>
        <w:t xml:space="preserve"> As a result of his actions, Sherman now faces up to 15 years in prison, said Assistant District Attorney Kevin Fitzgerald.  “</w:t>
      </w:r>
      <w:r w:rsidR="00DA5E93">
        <w:rPr>
          <w:rFonts w:ascii="Times New Roman" w:hAnsi="Times New Roman" w:cs="Times New Roman"/>
          <w:sz w:val="24"/>
          <w:szCs w:val="24"/>
        </w:rPr>
        <w:t xml:space="preserve">Carl Sherman put all his neighbors at risk that evening, </w:t>
      </w:r>
      <w:bookmarkStart w:id="0" w:name="_GoBack"/>
      <w:bookmarkEnd w:id="0"/>
      <w:r w:rsidR="007F3EB6">
        <w:rPr>
          <w:rFonts w:ascii="Times New Roman" w:hAnsi="Times New Roman" w:cs="Times New Roman"/>
          <w:sz w:val="24"/>
          <w:szCs w:val="24"/>
        </w:rPr>
        <w:t>t</w:t>
      </w:r>
      <w:r w:rsidR="00B14895">
        <w:rPr>
          <w:rFonts w:ascii="Times New Roman" w:hAnsi="Times New Roman" w:cs="Times New Roman"/>
          <w:sz w:val="24"/>
          <w:szCs w:val="24"/>
        </w:rPr>
        <w:t>he community is a safer place with Mr. Sherman behind bars.</w:t>
      </w:r>
      <w:r w:rsidR="0068055A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B31321" w:rsidRDefault="00B31321" w:rsidP="009355B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4895" w:rsidRDefault="00B14895" w:rsidP="007F3E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Carl Sherman will be sentenced by Supreme Court Justice Thomas Moran on April 4, 2016.</w:t>
      </w:r>
    </w:p>
    <w:p w:rsidR="000E5680" w:rsidRPr="00F11417" w:rsidRDefault="00E06281" w:rsidP="009355BF">
      <w:pPr>
        <w:jc w:val="center"/>
        <w:rPr>
          <w:sz w:val="24"/>
          <w:szCs w:val="24"/>
        </w:rPr>
      </w:pPr>
      <w:r w:rsidRPr="00F11417">
        <w:rPr>
          <w:rFonts w:ascii="Times New Roman" w:hAnsi="Times New Roman" w:cs="Times New Roman"/>
          <w:color w:val="000000"/>
          <w:sz w:val="24"/>
          <w:szCs w:val="24"/>
        </w:rPr>
        <w:t>###</w:t>
      </w:r>
    </w:p>
    <w:sectPr w:rsidR="000E5680" w:rsidRPr="00F1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1"/>
    <w:rsid w:val="00056668"/>
    <w:rsid w:val="00062E8D"/>
    <w:rsid w:val="0006799D"/>
    <w:rsid w:val="000C01AB"/>
    <w:rsid w:val="000E5680"/>
    <w:rsid w:val="000E687C"/>
    <w:rsid w:val="00102B4D"/>
    <w:rsid w:val="00111BF0"/>
    <w:rsid w:val="00125BD4"/>
    <w:rsid w:val="00150D06"/>
    <w:rsid w:val="00170B77"/>
    <w:rsid w:val="00182B07"/>
    <w:rsid w:val="00192BB0"/>
    <w:rsid w:val="0024193A"/>
    <w:rsid w:val="002602C6"/>
    <w:rsid w:val="002D08D5"/>
    <w:rsid w:val="002D79B1"/>
    <w:rsid w:val="002F7B44"/>
    <w:rsid w:val="00303A1D"/>
    <w:rsid w:val="00314B1C"/>
    <w:rsid w:val="0035167E"/>
    <w:rsid w:val="003871D0"/>
    <w:rsid w:val="00421B51"/>
    <w:rsid w:val="0047067D"/>
    <w:rsid w:val="00481776"/>
    <w:rsid w:val="00496B03"/>
    <w:rsid w:val="004D2E14"/>
    <w:rsid w:val="004E3AF8"/>
    <w:rsid w:val="0051290B"/>
    <w:rsid w:val="00520030"/>
    <w:rsid w:val="00592443"/>
    <w:rsid w:val="00603B89"/>
    <w:rsid w:val="0068055A"/>
    <w:rsid w:val="00694A09"/>
    <w:rsid w:val="00696726"/>
    <w:rsid w:val="006D07B9"/>
    <w:rsid w:val="00750433"/>
    <w:rsid w:val="00763A0C"/>
    <w:rsid w:val="007A7C09"/>
    <w:rsid w:val="007C3211"/>
    <w:rsid w:val="007F3EB6"/>
    <w:rsid w:val="00833CED"/>
    <w:rsid w:val="008A5DC4"/>
    <w:rsid w:val="009355BF"/>
    <w:rsid w:val="00946E42"/>
    <w:rsid w:val="00960441"/>
    <w:rsid w:val="009B44CE"/>
    <w:rsid w:val="009C76FF"/>
    <w:rsid w:val="009D2279"/>
    <w:rsid w:val="00A13E9E"/>
    <w:rsid w:val="00A14279"/>
    <w:rsid w:val="00A264DF"/>
    <w:rsid w:val="00A81CE2"/>
    <w:rsid w:val="00A85EDB"/>
    <w:rsid w:val="00AE1C61"/>
    <w:rsid w:val="00B14895"/>
    <w:rsid w:val="00B227FA"/>
    <w:rsid w:val="00B31321"/>
    <w:rsid w:val="00B56ECA"/>
    <w:rsid w:val="00B8144B"/>
    <w:rsid w:val="00BB326F"/>
    <w:rsid w:val="00C23091"/>
    <w:rsid w:val="00CD76D7"/>
    <w:rsid w:val="00D3726C"/>
    <w:rsid w:val="00D45D8A"/>
    <w:rsid w:val="00D52207"/>
    <w:rsid w:val="00D850DE"/>
    <w:rsid w:val="00DA0F8E"/>
    <w:rsid w:val="00DA5E93"/>
    <w:rsid w:val="00E049E5"/>
    <w:rsid w:val="00E06281"/>
    <w:rsid w:val="00E3240D"/>
    <w:rsid w:val="00E368AA"/>
    <w:rsid w:val="00E60095"/>
    <w:rsid w:val="00E71B64"/>
    <w:rsid w:val="00ED4714"/>
    <w:rsid w:val="00F11417"/>
    <w:rsid w:val="00F3710D"/>
    <w:rsid w:val="00F74B35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6B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6B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Scibetta</dc:creator>
  <cp:lastModifiedBy>Mary Wilmot</cp:lastModifiedBy>
  <cp:revision>2</cp:revision>
  <cp:lastPrinted>2016-02-22T19:19:00Z</cp:lastPrinted>
  <dcterms:created xsi:type="dcterms:W3CDTF">2016-02-22T19:20:00Z</dcterms:created>
  <dcterms:modified xsi:type="dcterms:W3CDTF">2016-02-22T19:20:00Z</dcterms:modified>
</cp:coreProperties>
</file>